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2E10E" w14:textId="41F08A5E" w:rsidR="00D25018" w:rsidRPr="00F85068" w:rsidRDefault="00D25018" w:rsidP="00D25018">
      <w:pPr>
        <w:pStyle w:val="NormalWeb"/>
        <w:rPr>
          <w:rStyle w:val="YokA"/>
          <w:rFonts w:ascii="Tahoma" w:hAnsi="Tahoma" w:cs="Tahoma"/>
          <w:b/>
          <w:sz w:val="22"/>
          <w:lang w:val="tr-TR" w:bidi="en-GB"/>
        </w:rPr>
      </w:pPr>
      <w:r w:rsidRPr="00F85068">
        <w:rPr>
          <w:rFonts w:ascii="Tahoma" w:hAnsi="Tahoma" w:cs="Tahoma"/>
          <w:noProof/>
        </w:rPr>
        <mc:AlternateContent>
          <mc:Choice Requires="wps">
            <w:drawing>
              <wp:anchor distT="0" distB="0" distL="0" distR="0" simplePos="0" relativeHeight="251659264" behindDoc="0" locked="0" layoutInCell="1" allowOverlap="1" wp14:anchorId="1F2124F0" wp14:editId="68B03CD3">
                <wp:simplePos x="0" y="0"/>
                <wp:positionH relativeFrom="page">
                  <wp:posOffset>740410</wp:posOffset>
                </wp:positionH>
                <wp:positionV relativeFrom="line">
                  <wp:posOffset>205740</wp:posOffset>
                </wp:positionV>
                <wp:extent cx="5952490" cy="8890"/>
                <wp:effectExtent l="19050" t="19050" r="29210" b="29210"/>
                <wp:wrapNone/>
                <wp:docPr id="6" name="Düz Bağlayıcı 6"/>
                <wp:cNvGraphicFramePr/>
                <a:graphic xmlns:a="http://schemas.openxmlformats.org/drawingml/2006/main">
                  <a:graphicData uri="http://schemas.microsoft.com/office/word/2010/wordprocessingShape">
                    <wps:wsp>
                      <wps:cNvCnPr/>
                      <wps:spPr>
                        <a:xfrm>
                          <a:off x="0" y="0"/>
                          <a:ext cx="5951855" cy="8255"/>
                        </a:xfrm>
                        <a:prstGeom prst="line">
                          <a:avLst/>
                        </a:prstGeom>
                        <a:noFill/>
                        <a:ln w="28575" cap="flat">
                          <a:solidFill>
                            <a:srgbClr val="4498C7"/>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5D37BD2A" id="Düz Bağlayıcı 6"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pag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" strokecolor="#4498c7" strokeweight="2.25pt">
                <w10:wrap anchorx="page" anchory="line"/>
              </v:line>
            </w:pict>
          </mc:Fallback>
        </mc:AlternateContent>
      </w:r>
      <w:r w:rsidRPr="00F85068">
        <w:rPr>
          <w:rStyle w:val="YokA"/>
          <w:rFonts w:ascii="Tahoma" w:hAnsi="Tahoma" w:cs="Tahoma"/>
          <w:b/>
          <w:sz w:val="22"/>
          <w:lang w:val="tr-TR" w:bidi="en-GB"/>
        </w:rPr>
        <w:t xml:space="preserve">Basın Bülteni                                                                                                </w:t>
      </w:r>
      <w:r w:rsidR="00BB43D1">
        <w:rPr>
          <w:rStyle w:val="YokA"/>
          <w:rFonts w:ascii="Tahoma" w:hAnsi="Tahoma" w:cs="Tahoma"/>
          <w:b/>
          <w:sz w:val="22"/>
          <w:lang w:val="tr-TR" w:bidi="en-GB"/>
        </w:rPr>
        <w:t xml:space="preserve">Ekim </w:t>
      </w:r>
      <w:r w:rsidRPr="00F85068">
        <w:rPr>
          <w:rStyle w:val="YokA"/>
          <w:rFonts w:ascii="Tahoma" w:hAnsi="Tahoma" w:cs="Tahoma"/>
          <w:b/>
          <w:sz w:val="22"/>
          <w:lang w:val="tr-TR" w:bidi="en-GB"/>
        </w:rPr>
        <w:t>2024</w:t>
      </w:r>
    </w:p>
    <w:p w14:paraId="7ED0B611" w14:textId="523F0AB7" w:rsidR="00D25018" w:rsidRPr="00CB334D" w:rsidRDefault="00CB334D" w:rsidP="00D25018">
      <w:pPr>
        <w:pStyle w:val="NormalWeb"/>
        <w:jc w:val="center"/>
        <w:rPr>
          <w:rFonts w:ascii="Tahoma" w:hAnsi="Tahoma" w:cs="Tahoma"/>
          <w:color w:val="auto"/>
          <w:sz w:val="28"/>
        </w:rPr>
      </w:pPr>
      <w:r w:rsidRPr="00CB334D">
        <w:rPr>
          <w:rFonts w:ascii="Tahoma" w:hAnsi="Tahoma" w:cs="Tahoma"/>
          <w:b/>
          <w:color w:val="auto"/>
          <w:lang w:val="tr-TR" w:bidi="en-GB"/>
        </w:rPr>
        <w:t xml:space="preserve">Türkiye’nin Özel Harekat </w:t>
      </w:r>
      <w:r>
        <w:rPr>
          <w:rFonts w:ascii="Tahoma" w:hAnsi="Tahoma" w:cs="Tahoma"/>
          <w:b/>
          <w:color w:val="auto"/>
          <w:lang w:val="tr-TR" w:bidi="en-GB"/>
        </w:rPr>
        <w:t xml:space="preserve">ve </w:t>
      </w:r>
      <w:r w:rsidRPr="00CB334D">
        <w:rPr>
          <w:rFonts w:ascii="Tahoma" w:hAnsi="Tahoma" w:cs="Tahoma"/>
          <w:b/>
          <w:color w:val="auto"/>
          <w:lang w:val="tr-TR" w:bidi="en-GB"/>
        </w:rPr>
        <w:t xml:space="preserve">Hücum Maksatlı İlk Milli Denizaltısında Kritik Aşama: </w:t>
      </w:r>
    </w:p>
    <w:p w14:paraId="27E59E2B" w14:textId="484BE310" w:rsidR="00D25018" w:rsidRPr="00CB334D" w:rsidRDefault="00CB334D" w:rsidP="00D25018">
      <w:pPr>
        <w:pStyle w:val="NormalWeb"/>
        <w:jc w:val="center"/>
        <w:rPr>
          <w:rFonts w:ascii="Tahoma" w:hAnsi="Tahoma" w:cs="Tahoma"/>
          <w:b/>
          <w:color w:val="auto"/>
          <w:lang w:val="tr-TR" w:bidi="en-GB"/>
        </w:rPr>
      </w:pPr>
      <w:r>
        <w:rPr>
          <w:rFonts w:ascii="Tahoma" w:hAnsi="Tahoma" w:cs="Tahoma"/>
          <w:b/>
          <w:color w:val="auto"/>
          <w:lang w:val="tr-TR" w:bidi="en-GB"/>
        </w:rPr>
        <w:t>STM500</w:t>
      </w:r>
      <w:r w:rsidRPr="00CB334D">
        <w:rPr>
          <w:rFonts w:ascii="Tahoma" w:hAnsi="Tahoma" w:cs="Tahoma"/>
          <w:b/>
          <w:color w:val="auto"/>
          <w:lang w:val="tr-TR" w:bidi="en-GB"/>
        </w:rPr>
        <w:t>’ün Mukavim Tekne Test Üretimi Tamamlandı</w:t>
      </w:r>
    </w:p>
    <w:p w14:paraId="7617505A" w14:textId="298D9AEA" w:rsidR="007153F5" w:rsidRPr="00CB334D" w:rsidRDefault="00CB334D" w:rsidP="00710BE4">
      <w:pPr>
        <w:pStyle w:val="NormalWeb"/>
        <w:jc w:val="center"/>
        <w:rPr>
          <w:rFonts w:ascii="Tahoma" w:hAnsi="Tahoma" w:cs="Tahoma"/>
          <w:b/>
          <w:i/>
          <w:color w:val="000000" w:themeColor="text1"/>
          <w:lang w:val="tr-TR" w:bidi="en-GB"/>
        </w:rPr>
      </w:pPr>
      <w:r>
        <w:rPr>
          <w:rFonts w:ascii="Tahoma" w:hAnsi="Tahoma" w:cs="Tahoma"/>
          <w:b/>
          <w:i/>
          <w:color w:val="000000" w:themeColor="text1"/>
          <w:lang w:val="tr-TR" w:bidi="en-GB"/>
        </w:rPr>
        <w:t>STM500</w:t>
      </w:r>
      <w:r w:rsidRPr="00CB334D">
        <w:rPr>
          <w:rFonts w:ascii="Tahoma" w:hAnsi="Tahoma" w:cs="Tahoma"/>
          <w:b/>
          <w:i/>
          <w:color w:val="000000" w:themeColor="text1"/>
          <w:lang w:val="tr-TR" w:bidi="en-GB"/>
        </w:rPr>
        <w:t xml:space="preserve">’ün Mukavim Teknesi Saha Expo’da Sergileniyor </w:t>
      </w:r>
    </w:p>
    <w:p w14:paraId="70CA872B" w14:textId="525B6917" w:rsidR="00710BE4" w:rsidRPr="007153F5" w:rsidRDefault="00867F04" w:rsidP="00710BE4">
      <w:pPr>
        <w:pStyle w:val="NormalWeb"/>
        <w:jc w:val="center"/>
        <w:rPr>
          <w:rFonts w:ascii="Tahoma" w:hAnsi="Tahoma" w:cs="Tahoma"/>
          <w:i/>
          <w:color w:val="FF0000"/>
          <w:sz w:val="22"/>
          <w:lang w:val="tr-TR" w:bidi="en-GB"/>
        </w:rPr>
      </w:pPr>
      <w:r w:rsidRPr="007927AB">
        <w:rPr>
          <w:rFonts w:ascii="Tahoma" w:hAnsi="Tahoma" w:cs="Tahoma"/>
          <w:i/>
          <w:color w:val="auto"/>
          <w:sz w:val="22"/>
          <w:lang w:val="tr-TR" w:bidi="en-GB"/>
        </w:rPr>
        <w:t xml:space="preserve">Türkiye’nin </w:t>
      </w:r>
      <w:r w:rsidR="00865648">
        <w:rPr>
          <w:rFonts w:ascii="Tahoma" w:hAnsi="Tahoma" w:cs="Tahoma"/>
          <w:i/>
          <w:color w:val="auto"/>
          <w:sz w:val="22"/>
          <w:lang w:val="tr-TR" w:bidi="en-GB"/>
        </w:rPr>
        <w:t>özel harekât ve hücum maksatlı</w:t>
      </w:r>
      <w:r w:rsidRPr="007927AB">
        <w:rPr>
          <w:rFonts w:ascii="Tahoma" w:hAnsi="Tahoma" w:cs="Tahoma"/>
          <w:i/>
          <w:color w:val="auto"/>
          <w:sz w:val="22"/>
          <w:lang w:val="tr-TR" w:bidi="en-GB"/>
        </w:rPr>
        <w:t xml:space="preserve"> ilk milli denizaltısı STM500’ün, mukavim tekne test üretimi başarıyla tamamlandı.</w:t>
      </w:r>
      <w:r w:rsidR="00710BE4" w:rsidRPr="007927AB">
        <w:rPr>
          <w:rFonts w:ascii="Tahoma" w:hAnsi="Tahoma" w:cs="Tahoma"/>
          <w:i/>
          <w:color w:val="auto"/>
          <w:sz w:val="22"/>
          <w:lang w:val="tr-TR" w:bidi="en-GB"/>
        </w:rPr>
        <w:t xml:space="preserve"> Böylece, bir savaş denizaltısının yerli </w:t>
      </w:r>
      <w:r w:rsidR="006173AF">
        <w:rPr>
          <w:rFonts w:ascii="Tahoma" w:hAnsi="Tahoma" w:cs="Tahoma"/>
          <w:i/>
          <w:color w:val="auto"/>
          <w:sz w:val="22"/>
          <w:lang w:val="tr-TR" w:bidi="en-GB"/>
        </w:rPr>
        <w:t xml:space="preserve">mukavim tekne </w:t>
      </w:r>
      <w:r w:rsidR="00710BE4" w:rsidRPr="007927AB">
        <w:rPr>
          <w:rFonts w:ascii="Tahoma" w:hAnsi="Tahoma" w:cs="Tahoma"/>
          <w:i/>
          <w:color w:val="auto"/>
          <w:sz w:val="22"/>
          <w:lang w:val="tr-TR" w:bidi="en-GB"/>
        </w:rPr>
        <w:t xml:space="preserve">blokları, </w:t>
      </w:r>
      <w:r w:rsidR="00710BE4" w:rsidRPr="007927AB">
        <w:rPr>
          <w:rFonts w:ascii="Tahoma" w:hAnsi="Tahoma" w:cs="Tahoma"/>
          <w:i/>
          <w:sz w:val="22"/>
          <w:szCs w:val="22"/>
          <w:lang w:val="tr-TR" w:bidi="en-GB"/>
        </w:rPr>
        <w:t>Türkiye’de ilk defa sivil sanayide üretilmiş oldu.</w:t>
      </w:r>
      <w:r w:rsidR="007153F5">
        <w:rPr>
          <w:rFonts w:ascii="Tahoma" w:hAnsi="Tahoma" w:cs="Tahoma"/>
          <w:i/>
          <w:sz w:val="22"/>
          <w:szCs w:val="22"/>
          <w:lang w:val="tr-TR" w:bidi="en-GB"/>
        </w:rPr>
        <w:t xml:space="preserve"> </w:t>
      </w:r>
      <w:r w:rsidR="007153F5" w:rsidRPr="00CB3297">
        <w:rPr>
          <w:rFonts w:ascii="Tahoma" w:hAnsi="Tahoma" w:cs="Tahoma"/>
          <w:i/>
          <w:color w:val="000000" w:themeColor="text1"/>
          <w:sz w:val="22"/>
          <w:szCs w:val="22"/>
          <w:lang w:val="tr-TR" w:bidi="en-GB"/>
        </w:rPr>
        <w:t>STM500’ün mukavim teknesi,</w:t>
      </w:r>
      <w:r w:rsidR="00A36914" w:rsidRPr="00CB3297">
        <w:rPr>
          <w:rFonts w:ascii="Tahoma" w:hAnsi="Tahoma" w:cs="Tahoma"/>
          <w:i/>
          <w:color w:val="000000" w:themeColor="text1"/>
          <w:sz w:val="22"/>
          <w:szCs w:val="22"/>
          <w:lang w:val="tr-TR" w:bidi="en-GB"/>
        </w:rPr>
        <w:t xml:space="preserve"> ilk kez</w:t>
      </w:r>
      <w:r w:rsidR="007153F5" w:rsidRPr="00CB3297">
        <w:rPr>
          <w:rFonts w:ascii="Tahoma" w:hAnsi="Tahoma" w:cs="Tahoma"/>
          <w:i/>
          <w:color w:val="000000" w:themeColor="text1"/>
          <w:sz w:val="22"/>
          <w:szCs w:val="22"/>
          <w:lang w:val="tr-TR" w:bidi="en-GB"/>
        </w:rPr>
        <w:t xml:space="preserve"> SAHA EXPO’da sergileniyor.</w:t>
      </w:r>
    </w:p>
    <w:p w14:paraId="0004F7B1" w14:textId="747B5A4C" w:rsidR="003B1BE8" w:rsidRDefault="007927AB" w:rsidP="003B1BE8">
      <w:pPr>
        <w:pStyle w:val="NormalWeb"/>
        <w:jc w:val="both"/>
        <w:rPr>
          <w:rFonts w:ascii="Tahoma" w:hAnsi="Tahoma" w:cs="Tahoma"/>
          <w:color w:val="auto"/>
          <w:sz w:val="20"/>
          <w:szCs w:val="20"/>
          <w:lang w:val="tr-TR" w:bidi="en-GB"/>
        </w:rPr>
      </w:pPr>
      <w:r w:rsidRPr="007927AB">
        <w:rPr>
          <w:rFonts w:ascii="Tahoma" w:hAnsi="Tahoma" w:cs="Tahoma"/>
          <w:color w:val="auto"/>
          <w:sz w:val="20"/>
          <w:szCs w:val="20"/>
          <w:lang w:val="tr-TR" w:bidi="en-GB"/>
        </w:rPr>
        <w:t xml:space="preserve">Türk savunma sanayiinde, milli ve modern çözümler geliştiren STM Savunma Teknolojileri ve Mühendislik A.Ş., T.C. Cumhurbaşkanlığı Savunma Sanayii Başkanlığı (SSB) öncülüğünde, askeri deniz platformları alanında </w:t>
      </w:r>
      <w:r w:rsidR="00D25018" w:rsidRPr="007927AB">
        <w:rPr>
          <w:rFonts w:ascii="Tahoma" w:hAnsi="Tahoma" w:cs="Tahoma"/>
          <w:color w:val="auto"/>
          <w:sz w:val="20"/>
          <w:szCs w:val="20"/>
          <w:lang w:val="tr-TR" w:bidi="en-GB"/>
        </w:rPr>
        <w:t xml:space="preserve">Türkiye’de ilklere imza </w:t>
      </w:r>
      <w:r w:rsidR="003C01B4">
        <w:rPr>
          <w:rFonts w:ascii="Tahoma" w:hAnsi="Tahoma" w:cs="Tahoma"/>
          <w:color w:val="auto"/>
          <w:sz w:val="20"/>
          <w:szCs w:val="20"/>
          <w:lang w:val="tr-TR" w:bidi="en-GB"/>
        </w:rPr>
        <w:t xml:space="preserve">atmaya devam ediyor. </w:t>
      </w:r>
      <w:r w:rsidRPr="007927AB">
        <w:rPr>
          <w:rFonts w:ascii="Tahoma" w:hAnsi="Tahoma" w:cs="Tahoma"/>
          <w:color w:val="auto"/>
          <w:sz w:val="20"/>
          <w:szCs w:val="20"/>
          <w:lang w:val="tr-TR" w:bidi="en-GB"/>
        </w:rPr>
        <w:t>STM,</w:t>
      </w:r>
      <w:r w:rsidR="003B1BE8">
        <w:rPr>
          <w:rFonts w:ascii="Tahoma" w:hAnsi="Tahoma" w:cs="Tahoma"/>
          <w:color w:val="auto"/>
          <w:sz w:val="20"/>
          <w:szCs w:val="20"/>
          <w:lang w:val="tr-TR" w:bidi="en-GB"/>
        </w:rPr>
        <w:t xml:space="preserve"> </w:t>
      </w:r>
      <w:r w:rsidR="003B1BE8" w:rsidRPr="003B1BE8">
        <w:rPr>
          <w:rFonts w:ascii="Tahoma" w:hAnsi="Tahoma" w:cs="Tahoma"/>
          <w:color w:val="auto"/>
          <w:sz w:val="20"/>
          <w:szCs w:val="20"/>
          <w:lang w:val="tr-TR" w:bidi="en-GB"/>
        </w:rPr>
        <w:t>denizaltı konusunda kendisine verilen, “milli imkânlarla savaş denizaltısı</w:t>
      </w:r>
      <w:r w:rsidR="003B1BE8">
        <w:rPr>
          <w:rFonts w:ascii="Tahoma" w:hAnsi="Tahoma" w:cs="Tahoma"/>
          <w:color w:val="auto"/>
          <w:sz w:val="20"/>
          <w:szCs w:val="20"/>
          <w:lang w:val="tr-TR" w:bidi="en-GB"/>
        </w:rPr>
        <w:t>nın</w:t>
      </w:r>
      <w:r w:rsidR="003B1BE8" w:rsidRPr="003B1BE8">
        <w:rPr>
          <w:rFonts w:ascii="Tahoma" w:hAnsi="Tahoma" w:cs="Tahoma"/>
          <w:color w:val="auto"/>
          <w:sz w:val="20"/>
          <w:szCs w:val="20"/>
          <w:lang w:val="tr-TR" w:bidi="en-GB"/>
        </w:rPr>
        <w:t xml:space="preserve"> dizayn edilmesi ve inşası için sanayi altyapı geliştirilmesi”</w:t>
      </w:r>
      <w:r w:rsidR="003B1BE8">
        <w:rPr>
          <w:rFonts w:ascii="Tahoma" w:hAnsi="Tahoma" w:cs="Tahoma"/>
          <w:color w:val="auto"/>
          <w:sz w:val="20"/>
          <w:szCs w:val="20"/>
          <w:lang w:val="tr-TR" w:bidi="en-GB"/>
        </w:rPr>
        <w:t xml:space="preserve">ne yönelik </w:t>
      </w:r>
      <w:r w:rsidR="00D25018" w:rsidRPr="00F85068">
        <w:rPr>
          <w:rFonts w:ascii="Tahoma" w:hAnsi="Tahoma" w:cs="Tahoma"/>
          <w:color w:val="auto"/>
          <w:sz w:val="20"/>
          <w:szCs w:val="20"/>
          <w:lang w:val="tr-TR" w:bidi="en-GB"/>
        </w:rPr>
        <w:t>stratejik hedef doğrultusunda</w:t>
      </w:r>
      <w:r w:rsidR="003B1BE8">
        <w:rPr>
          <w:rFonts w:ascii="Tahoma" w:hAnsi="Tahoma" w:cs="Tahoma"/>
          <w:color w:val="auto"/>
          <w:sz w:val="20"/>
          <w:szCs w:val="20"/>
          <w:lang w:val="tr-TR" w:bidi="en-GB"/>
        </w:rPr>
        <w:t xml:space="preserve">, </w:t>
      </w:r>
      <w:r w:rsidR="003B1BE8" w:rsidRPr="007927AB">
        <w:rPr>
          <w:rFonts w:ascii="Tahoma" w:hAnsi="Tahoma" w:cs="Tahoma"/>
          <w:color w:val="auto"/>
          <w:sz w:val="20"/>
          <w:szCs w:val="20"/>
          <w:lang w:val="tr-TR" w:bidi="en-GB"/>
        </w:rPr>
        <w:t xml:space="preserve">Türkiye’nin milli denizaltı üretim </w:t>
      </w:r>
      <w:r w:rsidR="003B1BE8">
        <w:rPr>
          <w:rFonts w:ascii="Tahoma" w:hAnsi="Tahoma" w:cs="Tahoma"/>
          <w:color w:val="auto"/>
          <w:sz w:val="20"/>
          <w:szCs w:val="20"/>
          <w:lang w:val="tr-TR" w:bidi="en-GB"/>
        </w:rPr>
        <w:t>yolculuğunda önemli bir kilometre taşını</w:t>
      </w:r>
      <w:r w:rsidR="00262925">
        <w:rPr>
          <w:rFonts w:ascii="Tahoma" w:hAnsi="Tahoma" w:cs="Tahoma"/>
          <w:color w:val="auto"/>
          <w:sz w:val="20"/>
          <w:szCs w:val="20"/>
          <w:lang w:val="tr-TR" w:bidi="en-GB"/>
        </w:rPr>
        <w:t xml:space="preserve"> </w:t>
      </w:r>
      <w:r w:rsidR="003B1BE8">
        <w:rPr>
          <w:rFonts w:ascii="Tahoma" w:hAnsi="Tahoma" w:cs="Tahoma"/>
          <w:color w:val="auto"/>
          <w:sz w:val="20"/>
          <w:szCs w:val="20"/>
          <w:lang w:val="tr-TR" w:bidi="en-GB"/>
        </w:rPr>
        <w:t xml:space="preserve">geride bıraktı. </w:t>
      </w:r>
    </w:p>
    <w:p w14:paraId="64F35C3A" w14:textId="17DB7086" w:rsidR="00822264" w:rsidRDefault="003B1BE8" w:rsidP="00D25018">
      <w:pPr>
        <w:pStyle w:val="NormalWeb"/>
        <w:jc w:val="both"/>
        <w:rPr>
          <w:rFonts w:ascii="Tahoma" w:hAnsi="Tahoma" w:cs="Tahoma"/>
          <w:color w:val="auto"/>
          <w:sz w:val="20"/>
          <w:szCs w:val="20"/>
          <w:lang w:val="tr-TR" w:bidi="en-GB"/>
        </w:rPr>
      </w:pPr>
      <w:r>
        <w:rPr>
          <w:rFonts w:ascii="Tahoma" w:hAnsi="Tahoma" w:cs="Tahoma"/>
          <w:color w:val="auto"/>
          <w:sz w:val="20"/>
          <w:szCs w:val="20"/>
          <w:lang w:val="tr-TR" w:bidi="en-GB"/>
        </w:rPr>
        <w:t>STM mühendisleri tarafından dizayn edilen ve Haziran 2022</w:t>
      </w:r>
      <w:r w:rsidR="00822264">
        <w:rPr>
          <w:rFonts w:ascii="Tahoma" w:hAnsi="Tahoma" w:cs="Tahoma"/>
          <w:color w:val="auto"/>
          <w:sz w:val="20"/>
          <w:szCs w:val="20"/>
          <w:lang w:val="tr-TR" w:bidi="en-GB"/>
        </w:rPr>
        <w:t xml:space="preserve"> </w:t>
      </w:r>
      <w:r>
        <w:rPr>
          <w:rFonts w:ascii="Tahoma" w:hAnsi="Tahoma" w:cs="Tahoma"/>
          <w:color w:val="auto"/>
          <w:sz w:val="20"/>
          <w:szCs w:val="20"/>
          <w:lang w:val="tr-TR" w:bidi="en-GB"/>
        </w:rPr>
        <w:t xml:space="preserve">tarihinde mukavim tekne test üretimi başlayan, Türkiye’nin </w:t>
      </w:r>
      <w:r w:rsidR="00865648">
        <w:rPr>
          <w:rFonts w:ascii="Tahoma" w:hAnsi="Tahoma" w:cs="Tahoma"/>
          <w:color w:val="auto"/>
          <w:sz w:val="20"/>
          <w:szCs w:val="20"/>
          <w:lang w:val="tr-TR" w:bidi="en-GB"/>
        </w:rPr>
        <w:t>özel harekât ve hücum maksatlı</w:t>
      </w:r>
      <w:r>
        <w:rPr>
          <w:rFonts w:ascii="Tahoma" w:hAnsi="Tahoma" w:cs="Tahoma"/>
          <w:color w:val="auto"/>
          <w:sz w:val="20"/>
          <w:szCs w:val="20"/>
          <w:lang w:val="tr-TR" w:bidi="en-GB"/>
        </w:rPr>
        <w:t xml:space="preserve"> ilk milli denizaltısı STM500’ün, </w:t>
      </w:r>
      <w:r w:rsidR="00D25018" w:rsidRPr="00F85068">
        <w:rPr>
          <w:rFonts w:ascii="Tahoma" w:hAnsi="Tahoma" w:cs="Tahoma"/>
          <w:color w:val="auto"/>
          <w:sz w:val="20"/>
          <w:szCs w:val="20"/>
          <w:lang w:val="tr-TR" w:bidi="en-GB"/>
        </w:rPr>
        <w:t>mukavim tekne test üretimi</w:t>
      </w:r>
      <w:r w:rsidR="003C01B4">
        <w:rPr>
          <w:rFonts w:ascii="Tahoma" w:hAnsi="Tahoma" w:cs="Tahoma"/>
          <w:color w:val="auto"/>
          <w:sz w:val="20"/>
          <w:szCs w:val="20"/>
          <w:lang w:val="tr-TR" w:bidi="en-GB"/>
        </w:rPr>
        <w:t xml:space="preserve">, </w:t>
      </w:r>
      <w:r w:rsidR="00D25018" w:rsidRPr="00F85068">
        <w:rPr>
          <w:rFonts w:ascii="Tahoma" w:hAnsi="Tahoma" w:cs="Tahoma"/>
          <w:color w:val="auto"/>
          <w:sz w:val="20"/>
          <w:szCs w:val="20"/>
          <w:lang w:val="tr-TR" w:bidi="en-GB"/>
        </w:rPr>
        <w:t>kalite test süreçlerini de içerecek şekilde</w:t>
      </w:r>
      <w:r w:rsidR="007153F5">
        <w:rPr>
          <w:rFonts w:ascii="Tahoma" w:hAnsi="Tahoma" w:cs="Tahoma"/>
          <w:color w:val="auto"/>
          <w:sz w:val="20"/>
          <w:szCs w:val="20"/>
          <w:lang w:val="tr-TR" w:bidi="en-GB"/>
        </w:rPr>
        <w:t xml:space="preserve"> </w:t>
      </w:r>
      <w:r w:rsidR="007153F5" w:rsidRPr="00CB3297">
        <w:rPr>
          <w:rFonts w:ascii="Tahoma" w:hAnsi="Tahoma" w:cs="Tahoma"/>
          <w:color w:val="000000" w:themeColor="text1"/>
          <w:sz w:val="20"/>
          <w:szCs w:val="20"/>
          <w:lang w:val="tr-TR" w:bidi="en-GB"/>
        </w:rPr>
        <w:t>2023 yılında</w:t>
      </w:r>
      <w:r w:rsidR="003C01B4" w:rsidRPr="00B636BF">
        <w:rPr>
          <w:color w:val="000000" w:themeColor="text1"/>
          <w:lang w:val="tr-TR"/>
        </w:rPr>
        <w:t xml:space="preserve"> </w:t>
      </w:r>
      <w:r w:rsidR="00D25018" w:rsidRPr="00F85068">
        <w:rPr>
          <w:rFonts w:ascii="Tahoma" w:hAnsi="Tahoma" w:cs="Tahoma"/>
          <w:color w:val="auto"/>
          <w:sz w:val="20"/>
          <w:szCs w:val="20"/>
          <w:lang w:val="tr-TR" w:bidi="en-GB"/>
        </w:rPr>
        <w:t>başarı ile</w:t>
      </w:r>
      <w:r>
        <w:rPr>
          <w:rFonts w:ascii="Tahoma" w:hAnsi="Tahoma" w:cs="Tahoma"/>
          <w:color w:val="auto"/>
          <w:sz w:val="20"/>
          <w:szCs w:val="20"/>
          <w:lang w:val="tr-TR" w:bidi="en-GB"/>
        </w:rPr>
        <w:t xml:space="preserve"> tamamlandı.</w:t>
      </w:r>
      <w:r w:rsidR="00822264">
        <w:rPr>
          <w:rFonts w:ascii="Tahoma" w:hAnsi="Tahoma" w:cs="Tahoma"/>
          <w:color w:val="auto"/>
          <w:sz w:val="20"/>
          <w:szCs w:val="20"/>
          <w:lang w:val="tr-TR" w:bidi="en-GB"/>
        </w:rPr>
        <w:t xml:space="preserve"> </w:t>
      </w:r>
      <w:r w:rsidR="00D25018" w:rsidRPr="00F85068">
        <w:rPr>
          <w:rFonts w:ascii="Tahoma" w:hAnsi="Tahoma" w:cs="Tahoma"/>
          <w:color w:val="auto"/>
          <w:sz w:val="20"/>
          <w:szCs w:val="20"/>
          <w:lang w:val="tr-TR" w:bidi="en-GB"/>
        </w:rPr>
        <w:t xml:space="preserve">STM mühendislerinin gözetim ve kontrolünde </w:t>
      </w:r>
      <w:r w:rsidR="00D25018" w:rsidRPr="00822264">
        <w:rPr>
          <w:rFonts w:ascii="Tahoma" w:hAnsi="Tahoma" w:cs="Tahoma"/>
          <w:color w:val="auto"/>
          <w:sz w:val="20"/>
          <w:szCs w:val="20"/>
          <w:lang w:val="tr-TR" w:bidi="en-GB"/>
        </w:rPr>
        <w:t>TEKFEN İmalat ve Mühendislik A.Ş</w:t>
      </w:r>
      <w:r w:rsidR="00D25018" w:rsidRPr="00F85068">
        <w:rPr>
          <w:rFonts w:ascii="Tahoma" w:hAnsi="Tahoma" w:cs="Tahoma"/>
          <w:color w:val="auto"/>
          <w:sz w:val="20"/>
          <w:szCs w:val="20"/>
          <w:lang w:val="tr-TR" w:bidi="en-GB"/>
        </w:rPr>
        <w:t xml:space="preserve"> tesislerinde, tamamen yerli altyapı ve imkanlarla ilk test bloğunun başarı ile </w:t>
      </w:r>
      <w:r>
        <w:rPr>
          <w:rFonts w:ascii="Tahoma" w:hAnsi="Tahoma" w:cs="Tahoma"/>
          <w:color w:val="auto"/>
          <w:sz w:val="20"/>
          <w:szCs w:val="20"/>
          <w:lang w:val="tr-TR" w:bidi="en-GB"/>
        </w:rPr>
        <w:t xml:space="preserve">imal edilmesiyle, </w:t>
      </w:r>
      <w:r w:rsidRPr="003B1BE8">
        <w:rPr>
          <w:rFonts w:ascii="Tahoma" w:hAnsi="Tahoma" w:cs="Tahoma"/>
          <w:color w:val="auto"/>
          <w:sz w:val="20"/>
          <w:szCs w:val="20"/>
          <w:lang w:val="tr-TR" w:bidi="en-GB"/>
        </w:rPr>
        <w:t>bir savaş denizaltısının</w:t>
      </w:r>
      <w:r w:rsidR="00262925">
        <w:rPr>
          <w:rFonts w:ascii="Tahoma" w:hAnsi="Tahoma" w:cs="Tahoma"/>
          <w:color w:val="auto"/>
          <w:sz w:val="20"/>
          <w:szCs w:val="20"/>
          <w:lang w:val="tr-TR" w:bidi="en-GB"/>
        </w:rPr>
        <w:t xml:space="preserve"> </w:t>
      </w:r>
      <w:r w:rsidRPr="003B1BE8">
        <w:rPr>
          <w:rFonts w:ascii="Tahoma" w:hAnsi="Tahoma" w:cs="Tahoma"/>
          <w:color w:val="auto"/>
          <w:sz w:val="20"/>
          <w:szCs w:val="20"/>
          <w:lang w:val="tr-TR" w:bidi="en-GB"/>
        </w:rPr>
        <w:t xml:space="preserve">test blokları, Türkiye’de ilk defa sivil sanayide </w:t>
      </w:r>
      <w:r w:rsidR="00262925">
        <w:rPr>
          <w:rFonts w:ascii="Tahoma" w:hAnsi="Tahoma" w:cs="Tahoma"/>
          <w:color w:val="auto"/>
          <w:sz w:val="20"/>
          <w:szCs w:val="20"/>
          <w:lang w:val="tr-TR" w:bidi="en-GB"/>
        </w:rPr>
        <w:t xml:space="preserve">yerli olarak </w:t>
      </w:r>
      <w:r w:rsidRPr="003B1BE8">
        <w:rPr>
          <w:rFonts w:ascii="Tahoma" w:hAnsi="Tahoma" w:cs="Tahoma"/>
          <w:color w:val="auto"/>
          <w:sz w:val="20"/>
          <w:szCs w:val="20"/>
          <w:lang w:val="tr-TR" w:bidi="en-GB"/>
        </w:rPr>
        <w:t>üretilmiş oldu.</w:t>
      </w:r>
      <w:r w:rsidR="00FB3D1F">
        <w:rPr>
          <w:rFonts w:ascii="Tahoma" w:hAnsi="Tahoma" w:cs="Tahoma"/>
          <w:color w:val="auto"/>
          <w:sz w:val="20"/>
          <w:szCs w:val="20"/>
          <w:lang w:val="tr-TR" w:bidi="en-GB"/>
        </w:rPr>
        <w:t xml:space="preserve"> </w:t>
      </w:r>
    </w:p>
    <w:p w14:paraId="50453C45" w14:textId="01D737A2" w:rsidR="007153F5" w:rsidRPr="00CB3297" w:rsidRDefault="007153F5" w:rsidP="00D25018">
      <w:pPr>
        <w:pStyle w:val="NormalWeb"/>
        <w:jc w:val="both"/>
        <w:rPr>
          <w:rFonts w:ascii="Tahoma" w:hAnsi="Tahoma" w:cs="Tahoma"/>
          <w:color w:val="000000" w:themeColor="text1"/>
          <w:sz w:val="20"/>
          <w:szCs w:val="20"/>
          <w:lang w:val="tr-TR" w:bidi="en-GB"/>
        </w:rPr>
      </w:pPr>
      <w:r w:rsidRPr="00CB3297">
        <w:rPr>
          <w:rFonts w:ascii="Tahoma" w:hAnsi="Tahoma" w:cs="Tahoma"/>
          <w:color w:val="000000" w:themeColor="text1"/>
          <w:sz w:val="20"/>
          <w:szCs w:val="20"/>
          <w:lang w:val="tr-TR" w:bidi="en-GB"/>
        </w:rPr>
        <w:t xml:space="preserve">STM500 projesi kapsamında, Türkiye’de yerli imkanlarla </w:t>
      </w:r>
      <w:r w:rsidR="00865648" w:rsidRPr="00CB3297">
        <w:rPr>
          <w:rFonts w:ascii="Tahoma" w:hAnsi="Tahoma" w:cs="Tahoma"/>
          <w:color w:val="000000" w:themeColor="text1"/>
          <w:sz w:val="20"/>
          <w:szCs w:val="20"/>
          <w:lang w:val="tr-TR" w:bidi="en-GB"/>
        </w:rPr>
        <w:t xml:space="preserve">sivil sanayide </w:t>
      </w:r>
      <w:r w:rsidRPr="00CB3297">
        <w:rPr>
          <w:rFonts w:ascii="Tahoma" w:hAnsi="Tahoma" w:cs="Tahoma"/>
          <w:color w:val="000000" w:themeColor="text1"/>
          <w:sz w:val="20"/>
          <w:szCs w:val="20"/>
          <w:lang w:val="tr-TR" w:bidi="en-GB"/>
        </w:rPr>
        <w:t>üretilen ilk denizaltı mukavim tekne</w:t>
      </w:r>
      <w:r w:rsidR="00865648" w:rsidRPr="00CB3297">
        <w:rPr>
          <w:rFonts w:ascii="Tahoma" w:hAnsi="Tahoma" w:cs="Tahoma"/>
          <w:color w:val="000000" w:themeColor="text1"/>
          <w:sz w:val="20"/>
          <w:szCs w:val="20"/>
          <w:lang w:val="tr-TR" w:bidi="en-GB"/>
        </w:rPr>
        <w:t>si</w:t>
      </w:r>
      <w:r w:rsidRPr="00CB3297">
        <w:rPr>
          <w:rFonts w:ascii="Tahoma" w:hAnsi="Tahoma" w:cs="Tahoma"/>
          <w:color w:val="000000" w:themeColor="text1"/>
          <w:sz w:val="20"/>
          <w:szCs w:val="20"/>
          <w:lang w:val="tr-TR" w:bidi="en-GB"/>
        </w:rPr>
        <w:t xml:space="preserve">, ilk kez SAHA EXPO Fuarı’nda sergileniyor. </w:t>
      </w:r>
    </w:p>
    <w:p w14:paraId="64664066" w14:textId="3F47A3B9" w:rsidR="00886A5B" w:rsidRPr="00262925" w:rsidRDefault="00886A5B" w:rsidP="003C01B4">
      <w:pPr>
        <w:pStyle w:val="NormalWeb"/>
        <w:jc w:val="both"/>
        <w:rPr>
          <w:rFonts w:ascii="Tahoma" w:hAnsi="Tahoma" w:cs="Tahoma"/>
          <w:b/>
          <w:color w:val="auto"/>
          <w:sz w:val="20"/>
          <w:szCs w:val="20"/>
          <w:lang w:val="tr-TR" w:bidi="en-GB"/>
        </w:rPr>
      </w:pPr>
      <w:r w:rsidRPr="00262925">
        <w:rPr>
          <w:rFonts w:ascii="Tahoma" w:hAnsi="Tahoma" w:cs="Tahoma"/>
          <w:b/>
          <w:color w:val="auto"/>
          <w:sz w:val="20"/>
          <w:szCs w:val="20"/>
          <w:lang w:val="tr-TR" w:bidi="en-GB"/>
        </w:rPr>
        <w:t xml:space="preserve">Güleryüz: </w:t>
      </w:r>
      <w:r w:rsidR="00262925">
        <w:rPr>
          <w:rFonts w:ascii="Tahoma" w:hAnsi="Tahoma" w:cs="Tahoma"/>
          <w:b/>
          <w:color w:val="auto"/>
          <w:sz w:val="20"/>
          <w:szCs w:val="20"/>
          <w:lang w:val="tr-TR" w:bidi="en-GB"/>
        </w:rPr>
        <w:t xml:space="preserve">Türkiye’de İlk Defa Yerli İmkanlarla Denizaltı </w:t>
      </w:r>
      <w:r w:rsidR="00A343DC">
        <w:rPr>
          <w:rFonts w:ascii="Tahoma" w:hAnsi="Tahoma" w:cs="Tahoma"/>
          <w:b/>
          <w:color w:val="auto"/>
          <w:sz w:val="20"/>
          <w:szCs w:val="20"/>
          <w:lang w:val="tr-TR" w:bidi="en-GB"/>
        </w:rPr>
        <w:t xml:space="preserve">Mukavim Tekne </w:t>
      </w:r>
      <w:r w:rsidR="00262925">
        <w:rPr>
          <w:rFonts w:ascii="Tahoma" w:hAnsi="Tahoma" w:cs="Tahoma"/>
          <w:b/>
          <w:color w:val="auto"/>
          <w:sz w:val="20"/>
          <w:szCs w:val="20"/>
          <w:lang w:val="tr-TR" w:bidi="en-GB"/>
        </w:rPr>
        <w:t>Bloğunu İnşa Ettik</w:t>
      </w:r>
    </w:p>
    <w:p w14:paraId="2A5B94F6" w14:textId="77777777" w:rsidR="00262925" w:rsidRDefault="003C01B4" w:rsidP="007900E5">
      <w:pPr>
        <w:pStyle w:val="NormalWeb"/>
        <w:jc w:val="both"/>
        <w:rPr>
          <w:rFonts w:ascii="Tahoma" w:hAnsi="Tahoma" w:cs="Tahoma"/>
          <w:color w:val="auto"/>
          <w:sz w:val="20"/>
          <w:szCs w:val="20"/>
          <w:lang w:val="tr-TR" w:bidi="en-GB"/>
        </w:rPr>
      </w:pPr>
      <w:r>
        <w:rPr>
          <w:rFonts w:ascii="Tahoma" w:hAnsi="Tahoma" w:cs="Tahoma"/>
          <w:color w:val="auto"/>
          <w:sz w:val="20"/>
          <w:szCs w:val="20"/>
          <w:lang w:val="tr-TR" w:bidi="en-GB"/>
        </w:rPr>
        <w:t xml:space="preserve">STM Genel Müdürü Özgür Güleryüz, </w:t>
      </w:r>
      <w:r w:rsidR="00256033">
        <w:rPr>
          <w:rFonts w:ascii="Tahoma" w:hAnsi="Tahoma" w:cs="Tahoma"/>
          <w:color w:val="auto"/>
          <w:sz w:val="20"/>
          <w:szCs w:val="20"/>
          <w:lang w:val="tr-TR" w:bidi="en-GB"/>
        </w:rPr>
        <w:t xml:space="preserve">STM’nin </w:t>
      </w:r>
      <w:r>
        <w:rPr>
          <w:rFonts w:ascii="Tahoma" w:hAnsi="Tahoma" w:cs="Tahoma"/>
          <w:color w:val="auto"/>
          <w:sz w:val="20"/>
          <w:szCs w:val="20"/>
          <w:lang w:val="tr-TR" w:bidi="en-GB"/>
        </w:rPr>
        <w:t>Türkiye’</w:t>
      </w:r>
      <w:r w:rsidR="00256033">
        <w:rPr>
          <w:rFonts w:ascii="Tahoma" w:hAnsi="Tahoma" w:cs="Tahoma"/>
          <w:color w:val="auto"/>
          <w:sz w:val="20"/>
          <w:szCs w:val="20"/>
          <w:lang w:val="tr-TR" w:bidi="en-GB"/>
        </w:rPr>
        <w:t xml:space="preserve">de </w:t>
      </w:r>
      <w:r>
        <w:rPr>
          <w:rFonts w:ascii="Tahoma" w:hAnsi="Tahoma" w:cs="Tahoma"/>
          <w:color w:val="auto"/>
          <w:sz w:val="20"/>
          <w:szCs w:val="20"/>
          <w:lang w:val="tr-TR" w:bidi="en-GB"/>
        </w:rPr>
        <w:t xml:space="preserve">denizaltı </w:t>
      </w:r>
      <w:r w:rsidR="00256033">
        <w:rPr>
          <w:rFonts w:ascii="Tahoma" w:hAnsi="Tahoma" w:cs="Tahoma"/>
          <w:color w:val="auto"/>
          <w:sz w:val="20"/>
          <w:szCs w:val="20"/>
          <w:lang w:val="tr-TR" w:bidi="en-GB"/>
        </w:rPr>
        <w:t xml:space="preserve">dizayn, </w:t>
      </w:r>
      <w:r>
        <w:rPr>
          <w:rFonts w:ascii="Tahoma" w:hAnsi="Tahoma" w:cs="Tahoma"/>
          <w:color w:val="auto"/>
          <w:sz w:val="20"/>
          <w:szCs w:val="20"/>
          <w:lang w:val="tr-TR" w:bidi="en-GB"/>
        </w:rPr>
        <w:t xml:space="preserve">inşa ve modernizasyon </w:t>
      </w:r>
      <w:r w:rsidRPr="003C01B4">
        <w:rPr>
          <w:rFonts w:ascii="Tahoma" w:hAnsi="Tahoma" w:cs="Tahoma"/>
          <w:color w:val="auto"/>
          <w:sz w:val="20"/>
          <w:szCs w:val="20"/>
          <w:lang w:val="tr-TR" w:bidi="en-GB"/>
        </w:rPr>
        <w:t>kabiliyetine sahip ilk mühendislik şirketi</w:t>
      </w:r>
      <w:r w:rsidR="00256033">
        <w:rPr>
          <w:rFonts w:ascii="Tahoma" w:hAnsi="Tahoma" w:cs="Tahoma"/>
          <w:color w:val="auto"/>
          <w:sz w:val="20"/>
          <w:szCs w:val="20"/>
          <w:lang w:val="tr-TR" w:bidi="en-GB"/>
        </w:rPr>
        <w:t xml:space="preserve"> olduğuna dikkat çekerek</w:t>
      </w:r>
      <w:r w:rsidR="00262925">
        <w:rPr>
          <w:rFonts w:ascii="Tahoma" w:hAnsi="Tahoma" w:cs="Tahoma"/>
          <w:color w:val="auto"/>
          <w:sz w:val="20"/>
          <w:szCs w:val="20"/>
          <w:lang w:val="tr-TR" w:bidi="en-GB"/>
        </w:rPr>
        <w:t xml:space="preserve"> şunları kaydetti: </w:t>
      </w:r>
    </w:p>
    <w:p w14:paraId="53E3D7A5" w14:textId="196C1A46" w:rsidR="007900E5" w:rsidRDefault="00256033" w:rsidP="007900E5">
      <w:pPr>
        <w:pStyle w:val="NormalWeb"/>
        <w:jc w:val="both"/>
        <w:rPr>
          <w:rFonts w:ascii="Tahoma" w:hAnsi="Tahoma" w:cs="Tahoma"/>
          <w:color w:val="auto"/>
          <w:sz w:val="20"/>
          <w:szCs w:val="20"/>
          <w:lang w:val="tr-TR" w:bidi="en-GB"/>
        </w:rPr>
      </w:pPr>
      <w:r w:rsidRPr="00822264">
        <w:rPr>
          <w:rFonts w:ascii="Tahoma" w:hAnsi="Tahoma" w:cs="Tahoma"/>
          <w:color w:val="auto"/>
          <w:sz w:val="20"/>
          <w:szCs w:val="20"/>
          <w:lang w:val="tr-TR" w:bidi="en-GB"/>
        </w:rPr>
        <w:t xml:space="preserve">“Türk Donanması ve Pakistan Donanması için yürüttüğümüz </w:t>
      </w:r>
      <w:r w:rsidR="007900E5" w:rsidRPr="00822264">
        <w:rPr>
          <w:rFonts w:ascii="Tahoma" w:hAnsi="Tahoma" w:cs="Tahoma"/>
          <w:color w:val="auto"/>
          <w:sz w:val="20"/>
          <w:szCs w:val="20"/>
          <w:lang w:val="tr-TR" w:bidi="en-GB"/>
        </w:rPr>
        <w:t xml:space="preserve">inşa ve </w:t>
      </w:r>
      <w:r w:rsidRPr="00822264">
        <w:rPr>
          <w:rFonts w:ascii="Tahoma" w:hAnsi="Tahoma" w:cs="Tahoma"/>
          <w:color w:val="auto"/>
          <w:sz w:val="20"/>
          <w:szCs w:val="20"/>
          <w:lang w:val="tr-TR" w:bidi="en-GB"/>
        </w:rPr>
        <w:t xml:space="preserve">modernizasyon projelerinden edindiğimiz tecrübe ile milli denizaltımızı tasarlamak için yola çıktık. Yenilikçi Ar-Ge anlayışımız ve STM öz kaynakları ile ülkemizin ilk </w:t>
      </w:r>
      <w:r w:rsidR="00865648">
        <w:rPr>
          <w:rFonts w:ascii="Tahoma" w:hAnsi="Tahoma" w:cs="Tahoma"/>
          <w:color w:val="auto"/>
          <w:sz w:val="20"/>
          <w:szCs w:val="20"/>
          <w:lang w:val="tr-TR" w:bidi="en-GB"/>
        </w:rPr>
        <w:t xml:space="preserve">özel harekât ve hücum maksatlı </w:t>
      </w:r>
      <w:r w:rsidRPr="00822264">
        <w:rPr>
          <w:rFonts w:ascii="Tahoma" w:hAnsi="Tahoma" w:cs="Tahoma"/>
          <w:color w:val="auto"/>
          <w:sz w:val="20"/>
          <w:szCs w:val="20"/>
          <w:lang w:val="tr-TR" w:bidi="en-GB"/>
        </w:rPr>
        <w:t>milli denizaltısı STM500’ü tasarladık.</w:t>
      </w:r>
      <w:r w:rsidR="007900E5" w:rsidRPr="00822264">
        <w:rPr>
          <w:rFonts w:ascii="Tahoma" w:hAnsi="Tahoma" w:cs="Tahoma"/>
          <w:color w:val="auto"/>
          <w:sz w:val="20"/>
          <w:szCs w:val="20"/>
          <w:lang w:val="tr-TR" w:bidi="en-GB"/>
        </w:rPr>
        <w:t xml:space="preserve"> </w:t>
      </w:r>
      <w:r w:rsidRPr="00822264">
        <w:rPr>
          <w:rFonts w:ascii="Tahoma" w:hAnsi="Tahoma" w:cs="Tahoma"/>
          <w:color w:val="auto"/>
          <w:sz w:val="20"/>
          <w:szCs w:val="20"/>
          <w:lang w:val="tr-TR" w:bidi="en-GB"/>
        </w:rPr>
        <w:t xml:space="preserve">Ardından, daha önce Türkiye’de kimsenin yapmadığını yapmak için kolları sıvadık ve sivil sanayide denizaltının dış yüzeyi olarak tarif ettiğimiz mukavim tekne için çalışmalara başladık. </w:t>
      </w:r>
      <w:r w:rsidR="00886A5B" w:rsidRPr="00822264">
        <w:rPr>
          <w:rFonts w:ascii="Tahoma" w:hAnsi="Tahoma" w:cs="Tahoma"/>
          <w:color w:val="auto"/>
          <w:sz w:val="20"/>
          <w:szCs w:val="20"/>
          <w:lang w:val="tr-TR" w:bidi="en-GB"/>
        </w:rPr>
        <w:t>G</w:t>
      </w:r>
      <w:r w:rsidRPr="00822264">
        <w:rPr>
          <w:rFonts w:ascii="Tahoma" w:hAnsi="Tahoma" w:cs="Tahoma"/>
          <w:color w:val="auto"/>
          <w:sz w:val="20"/>
          <w:szCs w:val="20"/>
          <w:lang w:val="tr-TR" w:bidi="en-GB"/>
        </w:rPr>
        <w:t xml:space="preserve">eldiğimiz noktada, </w:t>
      </w:r>
      <w:r w:rsidR="007900E5" w:rsidRPr="00822264">
        <w:rPr>
          <w:rFonts w:ascii="Tahoma" w:hAnsi="Tahoma" w:cs="Tahoma"/>
          <w:color w:val="auto"/>
          <w:sz w:val="20"/>
          <w:szCs w:val="20"/>
          <w:lang w:val="tr-TR" w:bidi="en-GB"/>
        </w:rPr>
        <w:t xml:space="preserve">ilk test bloğumuzu yerli imkanlarla </w:t>
      </w:r>
      <w:r w:rsidR="00886A5B" w:rsidRPr="00822264">
        <w:rPr>
          <w:rFonts w:ascii="Tahoma" w:hAnsi="Tahoma" w:cs="Tahoma"/>
          <w:color w:val="auto"/>
          <w:sz w:val="20"/>
          <w:szCs w:val="20"/>
          <w:lang w:val="tr-TR" w:bidi="en-GB"/>
        </w:rPr>
        <w:t xml:space="preserve">başarıyla </w:t>
      </w:r>
      <w:r w:rsidR="007900E5" w:rsidRPr="00822264">
        <w:rPr>
          <w:rFonts w:ascii="Tahoma" w:hAnsi="Tahoma" w:cs="Tahoma"/>
          <w:color w:val="auto"/>
          <w:sz w:val="20"/>
          <w:szCs w:val="20"/>
          <w:lang w:val="tr-TR" w:bidi="en-GB"/>
        </w:rPr>
        <w:t xml:space="preserve">ürettik. </w:t>
      </w:r>
      <w:r w:rsidR="00886A5B" w:rsidRPr="00822264">
        <w:rPr>
          <w:rFonts w:ascii="Tahoma" w:hAnsi="Tahoma" w:cs="Tahoma"/>
          <w:color w:val="auto"/>
          <w:sz w:val="20"/>
          <w:szCs w:val="20"/>
          <w:lang w:val="tr-TR" w:bidi="en-GB"/>
        </w:rPr>
        <w:t xml:space="preserve">Türk savunmasının ve sanayisinin, </w:t>
      </w:r>
      <w:r w:rsidR="00FB3D1F" w:rsidRPr="00822264">
        <w:rPr>
          <w:rFonts w:ascii="Tahoma" w:hAnsi="Tahoma" w:cs="Tahoma"/>
          <w:color w:val="auto"/>
          <w:sz w:val="20"/>
          <w:szCs w:val="20"/>
          <w:lang w:val="tr-TR" w:bidi="en-GB"/>
        </w:rPr>
        <w:t xml:space="preserve">bir </w:t>
      </w:r>
      <w:r w:rsidR="00262925" w:rsidRPr="00822264">
        <w:rPr>
          <w:rFonts w:ascii="Tahoma" w:hAnsi="Tahoma" w:cs="Tahoma"/>
          <w:color w:val="auto"/>
          <w:sz w:val="20"/>
          <w:szCs w:val="20"/>
          <w:lang w:val="tr-TR" w:bidi="en-GB"/>
        </w:rPr>
        <w:t>savaş denizaltısı</w:t>
      </w:r>
      <w:r w:rsidR="00FB3D1F" w:rsidRPr="00822264">
        <w:rPr>
          <w:rFonts w:ascii="Tahoma" w:hAnsi="Tahoma" w:cs="Tahoma"/>
          <w:color w:val="auto"/>
          <w:sz w:val="20"/>
          <w:szCs w:val="20"/>
          <w:lang w:val="tr-TR" w:bidi="en-GB"/>
        </w:rPr>
        <w:t xml:space="preserve">nın </w:t>
      </w:r>
      <w:r w:rsidR="00262925" w:rsidRPr="00822264">
        <w:rPr>
          <w:rFonts w:ascii="Tahoma" w:hAnsi="Tahoma" w:cs="Tahoma"/>
          <w:color w:val="auto"/>
          <w:sz w:val="20"/>
          <w:szCs w:val="20"/>
          <w:lang w:val="tr-TR" w:bidi="en-GB"/>
        </w:rPr>
        <w:t xml:space="preserve">bloğunu yerli olarak geliştirebileceğini gösterdik. </w:t>
      </w:r>
      <w:r w:rsidR="007900E5" w:rsidRPr="00822264">
        <w:rPr>
          <w:rFonts w:ascii="Tahoma" w:hAnsi="Tahoma" w:cs="Tahoma"/>
          <w:color w:val="auto"/>
          <w:sz w:val="20"/>
          <w:szCs w:val="20"/>
          <w:lang w:val="tr-TR" w:bidi="en-GB"/>
        </w:rPr>
        <w:t xml:space="preserve">Bu gelişme </w:t>
      </w:r>
      <w:r w:rsidR="00262925" w:rsidRPr="00822264">
        <w:rPr>
          <w:rFonts w:ascii="Tahoma" w:hAnsi="Tahoma" w:cs="Tahoma"/>
          <w:color w:val="auto"/>
          <w:sz w:val="20"/>
          <w:szCs w:val="20"/>
          <w:lang w:val="tr-TR" w:bidi="en-GB"/>
        </w:rPr>
        <w:t xml:space="preserve">ile </w:t>
      </w:r>
      <w:r w:rsidR="007900E5" w:rsidRPr="00822264">
        <w:rPr>
          <w:rFonts w:ascii="Tahoma" w:hAnsi="Tahoma" w:cs="Tahoma"/>
          <w:color w:val="auto"/>
          <w:sz w:val="20"/>
          <w:szCs w:val="20"/>
          <w:lang w:val="tr-TR" w:bidi="en-GB"/>
        </w:rPr>
        <w:t xml:space="preserve">aynı zamanda, Türkiye’de ilk defa sivil </w:t>
      </w:r>
      <w:r w:rsidR="00262925" w:rsidRPr="00822264">
        <w:rPr>
          <w:rFonts w:ascii="Tahoma" w:hAnsi="Tahoma" w:cs="Tahoma"/>
          <w:color w:val="auto"/>
          <w:sz w:val="20"/>
          <w:szCs w:val="20"/>
          <w:lang w:val="tr-TR" w:bidi="en-GB"/>
        </w:rPr>
        <w:t>bir firmaya</w:t>
      </w:r>
      <w:r w:rsidR="007900E5" w:rsidRPr="00822264">
        <w:rPr>
          <w:rFonts w:ascii="Tahoma" w:hAnsi="Tahoma" w:cs="Tahoma"/>
          <w:color w:val="auto"/>
          <w:sz w:val="20"/>
          <w:szCs w:val="20"/>
          <w:lang w:val="tr-TR" w:bidi="en-GB"/>
        </w:rPr>
        <w:t>, denizaltı mukavim tekne inşa ve kalite kontrol altyapı yeteneği</w:t>
      </w:r>
      <w:r w:rsidR="00262925" w:rsidRPr="00822264">
        <w:rPr>
          <w:rFonts w:ascii="Tahoma" w:hAnsi="Tahoma" w:cs="Tahoma"/>
          <w:color w:val="auto"/>
          <w:sz w:val="20"/>
          <w:szCs w:val="20"/>
          <w:lang w:val="tr-TR" w:bidi="en-GB"/>
        </w:rPr>
        <w:t xml:space="preserve"> kazandırmış olduk</w:t>
      </w:r>
      <w:r w:rsidR="007900E5" w:rsidRPr="00822264">
        <w:rPr>
          <w:rFonts w:ascii="Tahoma" w:hAnsi="Tahoma" w:cs="Tahoma"/>
          <w:color w:val="auto"/>
          <w:sz w:val="20"/>
          <w:szCs w:val="20"/>
          <w:lang w:val="tr-TR" w:bidi="en-GB"/>
        </w:rPr>
        <w:t>.</w:t>
      </w:r>
      <w:r w:rsidR="00262925" w:rsidRPr="00822264">
        <w:rPr>
          <w:rFonts w:ascii="Tahoma" w:hAnsi="Tahoma" w:cs="Tahoma"/>
          <w:color w:val="auto"/>
          <w:sz w:val="20"/>
          <w:szCs w:val="20"/>
          <w:lang w:val="tr-TR" w:bidi="en-GB"/>
        </w:rPr>
        <w:t>”</w:t>
      </w:r>
    </w:p>
    <w:p w14:paraId="158581A1" w14:textId="5DA033DE" w:rsidR="00821535" w:rsidRDefault="00262925" w:rsidP="00262925">
      <w:pPr>
        <w:pStyle w:val="NormalWeb"/>
        <w:jc w:val="both"/>
        <w:rPr>
          <w:rFonts w:ascii="Tahoma" w:hAnsi="Tahoma" w:cs="Tahoma"/>
          <w:color w:val="auto"/>
          <w:sz w:val="20"/>
          <w:szCs w:val="20"/>
          <w:lang w:val="tr-TR" w:bidi="en-GB"/>
        </w:rPr>
      </w:pPr>
      <w:r>
        <w:rPr>
          <w:rFonts w:ascii="Tahoma" w:hAnsi="Tahoma" w:cs="Tahoma"/>
          <w:color w:val="auto"/>
          <w:sz w:val="20"/>
          <w:szCs w:val="20"/>
          <w:lang w:val="tr-TR" w:bidi="en-GB"/>
        </w:rPr>
        <w:t>STM500’ün yüksek bir ihracat potansiyeli taşıdığını belirten Güleryüz, “Özellikle coğrafi olarak sığ su</w:t>
      </w:r>
      <w:r w:rsidR="00260ABE">
        <w:rPr>
          <w:rFonts w:ascii="Tahoma" w:hAnsi="Tahoma" w:cs="Tahoma"/>
          <w:color w:val="auto"/>
          <w:sz w:val="20"/>
          <w:szCs w:val="20"/>
          <w:lang w:val="tr-TR" w:bidi="en-GB"/>
        </w:rPr>
        <w:t xml:space="preserve">lara </w:t>
      </w:r>
      <w:r>
        <w:rPr>
          <w:rFonts w:ascii="Tahoma" w:hAnsi="Tahoma" w:cs="Tahoma"/>
          <w:color w:val="auto"/>
          <w:sz w:val="20"/>
          <w:szCs w:val="20"/>
          <w:lang w:val="tr-TR" w:bidi="en-GB"/>
        </w:rPr>
        <w:t>sahip ülkelerin Donanma temsilcileri, STM500’ün gelişim sürecini yakından takip ediyor.</w:t>
      </w:r>
      <w:r w:rsidR="00260ABE">
        <w:rPr>
          <w:rFonts w:ascii="Tahoma" w:hAnsi="Tahoma" w:cs="Tahoma"/>
          <w:color w:val="auto"/>
          <w:sz w:val="20"/>
          <w:szCs w:val="20"/>
          <w:lang w:val="tr-TR" w:bidi="en-GB"/>
        </w:rPr>
        <w:t xml:space="preserve"> </w:t>
      </w:r>
      <w:r w:rsidR="00FB3D1F">
        <w:rPr>
          <w:rFonts w:ascii="Tahoma" w:hAnsi="Tahoma" w:cs="Tahoma"/>
          <w:color w:val="auto"/>
          <w:sz w:val="20"/>
          <w:szCs w:val="20"/>
          <w:lang w:val="tr-TR" w:bidi="en-GB"/>
        </w:rPr>
        <w:t>K</w:t>
      </w:r>
      <w:r w:rsidR="00FB3D1F" w:rsidRPr="00FB3D1F">
        <w:rPr>
          <w:rFonts w:ascii="Tahoma" w:hAnsi="Tahoma" w:cs="Tahoma"/>
          <w:color w:val="auto"/>
          <w:sz w:val="20"/>
          <w:szCs w:val="20"/>
          <w:lang w:val="tr-TR" w:bidi="en-GB"/>
        </w:rPr>
        <w:t>lasik bir savaş denizaltısın</w:t>
      </w:r>
      <w:r w:rsidR="00FB3D1F">
        <w:rPr>
          <w:rFonts w:ascii="Tahoma" w:hAnsi="Tahoma" w:cs="Tahoma"/>
          <w:color w:val="auto"/>
          <w:sz w:val="20"/>
          <w:szCs w:val="20"/>
          <w:lang w:val="tr-TR" w:bidi="en-GB"/>
        </w:rPr>
        <w:t xml:space="preserve">a göre, maliyetinin etkin olması ve </w:t>
      </w:r>
      <w:r w:rsidR="00FB3D1F" w:rsidRPr="00FB3D1F">
        <w:rPr>
          <w:rFonts w:ascii="Tahoma" w:hAnsi="Tahoma" w:cs="Tahoma"/>
          <w:color w:val="auto"/>
          <w:sz w:val="20"/>
          <w:szCs w:val="20"/>
          <w:lang w:val="tr-TR" w:bidi="en-GB"/>
        </w:rPr>
        <w:t xml:space="preserve">tüm </w:t>
      </w:r>
      <w:r w:rsidR="00FB3D1F">
        <w:rPr>
          <w:rFonts w:ascii="Tahoma" w:hAnsi="Tahoma" w:cs="Tahoma"/>
          <w:color w:val="auto"/>
          <w:sz w:val="20"/>
          <w:szCs w:val="20"/>
          <w:lang w:val="tr-TR" w:bidi="en-GB"/>
        </w:rPr>
        <w:t xml:space="preserve">görevlere </w:t>
      </w:r>
      <w:r w:rsidR="00FB3D1F" w:rsidRPr="00FB3D1F">
        <w:rPr>
          <w:rFonts w:ascii="Tahoma" w:hAnsi="Tahoma" w:cs="Tahoma"/>
          <w:color w:val="auto"/>
          <w:sz w:val="20"/>
          <w:szCs w:val="20"/>
          <w:lang w:val="tr-TR" w:bidi="en-GB"/>
        </w:rPr>
        <w:t>ilave olarak</w:t>
      </w:r>
      <w:r w:rsidR="00FB3D1F">
        <w:rPr>
          <w:rFonts w:ascii="Tahoma" w:hAnsi="Tahoma" w:cs="Tahoma"/>
          <w:color w:val="auto"/>
          <w:sz w:val="20"/>
          <w:szCs w:val="20"/>
          <w:lang w:val="tr-TR" w:bidi="en-GB"/>
        </w:rPr>
        <w:t xml:space="preserve">, üzerindeki sualtı intikal aracı ile </w:t>
      </w:r>
      <w:r w:rsidR="00FB3D1F" w:rsidRPr="00FB3D1F">
        <w:rPr>
          <w:rFonts w:ascii="Tahoma" w:hAnsi="Tahoma" w:cs="Tahoma"/>
          <w:color w:val="auto"/>
          <w:sz w:val="20"/>
          <w:szCs w:val="20"/>
          <w:lang w:val="tr-TR" w:bidi="en-GB"/>
        </w:rPr>
        <w:t xml:space="preserve">özel kuvvetler </w:t>
      </w:r>
      <w:r w:rsidR="00FB3D1F">
        <w:rPr>
          <w:rFonts w:ascii="Tahoma" w:hAnsi="Tahoma" w:cs="Tahoma"/>
          <w:color w:val="auto"/>
          <w:sz w:val="20"/>
          <w:szCs w:val="20"/>
          <w:lang w:val="tr-TR" w:bidi="en-GB"/>
        </w:rPr>
        <w:t>operasyonu gerçekleştirecek olması, STM500’ü öne çıkaran özelliklerden.</w:t>
      </w:r>
      <w:r w:rsidR="00260ABE">
        <w:rPr>
          <w:rFonts w:ascii="Tahoma" w:hAnsi="Tahoma" w:cs="Tahoma"/>
          <w:color w:val="auto"/>
          <w:sz w:val="20"/>
          <w:szCs w:val="20"/>
          <w:lang w:val="tr-TR" w:bidi="en-GB"/>
        </w:rPr>
        <w:t xml:space="preserve"> </w:t>
      </w:r>
      <w:r>
        <w:rPr>
          <w:rFonts w:ascii="Tahoma" w:hAnsi="Tahoma" w:cs="Tahoma"/>
          <w:color w:val="auto"/>
          <w:sz w:val="20"/>
          <w:szCs w:val="20"/>
          <w:lang w:val="tr-TR" w:bidi="en-GB"/>
        </w:rPr>
        <w:t xml:space="preserve">Amacımız, yerli savunma firmalarımızın milli harp teknolojileri ile STM500’ü </w:t>
      </w:r>
      <w:r w:rsidR="00FB3D1F">
        <w:rPr>
          <w:rFonts w:ascii="Tahoma" w:hAnsi="Tahoma" w:cs="Tahoma"/>
          <w:color w:val="auto"/>
          <w:sz w:val="20"/>
          <w:szCs w:val="20"/>
          <w:lang w:val="tr-TR" w:bidi="en-GB"/>
        </w:rPr>
        <w:t xml:space="preserve">donatarak, Türk deniz mühendisliğinin geldiği seviyeyi </w:t>
      </w:r>
      <w:r w:rsidR="00260ABE">
        <w:rPr>
          <w:rFonts w:ascii="Tahoma" w:hAnsi="Tahoma" w:cs="Tahoma"/>
          <w:color w:val="auto"/>
          <w:sz w:val="20"/>
          <w:szCs w:val="20"/>
          <w:lang w:val="tr-TR" w:bidi="en-GB"/>
        </w:rPr>
        <w:t xml:space="preserve">de </w:t>
      </w:r>
      <w:r w:rsidR="00FB3D1F">
        <w:rPr>
          <w:rFonts w:ascii="Tahoma" w:hAnsi="Tahoma" w:cs="Tahoma"/>
          <w:color w:val="auto"/>
          <w:sz w:val="20"/>
          <w:szCs w:val="20"/>
          <w:lang w:val="tr-TR" w:bidi="en-GB"/>
        </w:rPr>
        <w:t>göstermek</w:t>
      </w:r>
      <w:r>
        <w:rPr>
          <w:rFonts w:ascii="Tahoma" w:hAnsi="Tahoma" w:cs="Tahoma"/>
          <w:color w:val="auto"/>
          <w:sz w:val="20"/>
          <w:szCs w:val="20"/>
          <w:lang w:val="tr-TR" w:bidi="en-GB"/>
        </w:rPr>
        <w:t xml:space="preserve">” ifadelerini kullandı. </w:t>
      </w:r>
    </w:p>
    <w:p w14:paraId="62C9663F" w14:textId="66FF068D" w:rsidR="00F85068" w:rsidRPr="00F85068" w:rsidRDefault="00F85068" w:rsidP="00F85068">
      <w:pPr>
        <w:pStyle w:val="NormalWeb"/>
        <w:jc w:val="both"/>
        <w:rPr>
          <w:rFonts w:ascii="Tahoma" w:hAnsi="Tahoma" w:cs="Tahoma"/>
          <w:b/>
          <w:color w:val="auto"/>
          <w:sz w:val="20"/>
          <w:szCs w:val="20"/>
          <w:lang w:val="tr-TR" w:bidi="en-GB"/>
        </w:rPr>
      </w:pPr>
      <w:r w:rsidRPr="00F85068">
        <w:rPr>
          <w:rFonts w:ascii="Tahoma" w:hAnsi="Tahoma" w:cs="Tahoma"/>
          <w:b/>
          <w:color w:val="auto"/>
          <w:sz w:val="20"/>
          <w:szCs w:val="20"/>
          <w:lang w:val="tr-TR" w:bidi="en-GB"/>
        </w:rPr>
        <w:t>30 gün boyunca kesintisiz görev</w:t>
      </w:r>
      <w:r w:rsidR="00453499">
        <w:rPr>
          <w:rFonts w:ascii="Tahoma" w:hAnsi="Tahoma" w:cs="Tahoma"/>
          <w:b/>
          <w:color w:val="auto"/>
          <w:sz w:val="20"/>
          <w:szCs w:val="20"/>
          <w:lang w:val="tr-TR" w:bidi="en-GB"/>
        </w:rPr>
        <w:t xml:space="preserve"> süresi </w:t>
      </w:r>
      <w:r w:rsidRPr="00F85068">
        <w:rPr>
          <w:rFonts w:ascii="Tahoma" w:hAnsi="Tahoma" w:cs="Tahoma"/>
          <w:b/>
          <w:color w:val="auto"/>
          <w:sz w:val="20"/>
          <w:szCs w:val="20"/>
          <w:lang w:val="tr-TR" w:bidi="en-GB"/>
        </w:rPr>
        <w:t xml:space="preserve"> </w:t>
      </w:r>
    </w:p>
    <w:p w14:paraId="3B063DA0" w14:textId="6338A6CD" w:rsidR="00867F04" w:rsidRDefault="00F85068" w:rsidP="00F85068">
      <w:pPr>
        <w:pStyle w:val="NormalWeb"/>
        <w:jc w:val="both"/>
        <w:rPr>
          <w:rFonts w:ascii="Tahoma" w:hAnsi="Tahoma" w:cs="Tahoma"/>
          <w:color w:val="auto"/>
          <w:sz w:val="20"/>
          <w:szCs w:val="20"/>
          <w:lang w:val="tr-TR" w:bidi="en-GB"/>
        </w:rPr>
      </w:pPr>
      <w:r w:rsidRPr="00F85068">
        <w:rPr>
          <w:rFonts w:ascii="Tahoma" w:hAnsi="Tahoma" w:cs="Tahoma"/>
          <w:color w:val="auto"/>
          <w:sz w:val="20"/>
          <w:szCs w:val="20"/>
          <w:lang w:val="tr-TR" w:bidi="en-GB"/>
        </w:rPr>
        <w:t xml:space="preserve">Türk mühendislerinin eseri milli denizaltı STM500, hem sığ sularda ve hem de açık deniz şartlarında görev yapabilecek şekilde tasarlandı. Keşif gözetleme, özel kuvvetler harekâtı, denizaltı harbi gibi, global taktik ihtiyaçlara cevap verecek donanımları bünyesinde barındıracak STM500, ileri ve modern savaş sistemleri ile donatılacak. STM500, </w:t>
      </w:r>
      <w:r>
        <w:rPr>
          <w:rFonts w:ascii="Tahoma" w:hAnsi="Tahoma" w:cs="Tahoma"/>
          <w:color w:val="auto"/>
          <w:sz w:val="20"/>
          <w:szCs w:val="20"/>
          <w:lang w:val="tr-TR" w:bidi="en-GB"/>
        </w:rPr>
        <w:t xml:space="preserve">22 </w:t>
      </w:r>
      <w:r w:rsidRPr="00F85068">
        <w:rPr>
          <w:rFonts w:ascii="Tahoma" w:hAnsi="Tahoma" w:cs="Tahoma"/>
          <w:color w:val="auto"/>
          <w:sz w:val="20"/>
          <w:szCs w:val="20"/>
          <w:lang w:val="tr-TR" w:bidi="en-GB"/>
        </w:rPr>
        <w:t xml:space="preserve">kişilik mürettebata ek olarak 8 kişilik özel kuvvetler ekibi ile </w:t>
      </w:r>
      <w:r w:rsidR="00867F04" w:rsidRPr="00867F04">
        <w:rPr>
          <w:rFonts w:ascii="Tahoma" w:hAnsi="Tahoma" w:cs="Tahoma"/>
          <w:color w:val="auto"/>
          <w:sz w:val="20"/>
          <w:szCs w:val="20"/>
          <w:lang w:val="tr-TR" w:bidi="en-GB"/>
        </w:rPr>
        <w:t>200 metreden fazla derinliklerde</w:t>
      </w:r>
      <w:r w:rsidR="00867F04">
        <w:rPr>
          <w:rFonts w:ascii="Tahoma" w:hAnsi="Tahoma" w:cs="Tahoma"/>
          <w:color w:val="auto"/>
          <w:sz w:val="20"/>
          <w:szCs w:val="20"/>
          <w:lang w:val="tr-TR" w:bidi="en-GB"/>
        </w:rPr>
        <w:t xml:space="preserve">, </w:t>
      </w:r>
      <w:r w:rsidRPr="00F85068">
        <w:rPr>
          <w:rFonts w:ascii="Tahoma" w:hAnsi="Tahoma" w:cs="Tahoma"/>
          <w:color w:val="auto"/>
          <w:sz w:val="20"/>
          <w:szCs w:val="20"/>
          <w:lang w:val="tr-TR" w:bidi="en-GB"/>
        </w:rPr>
        <w:t>30 gün boyunca her türlü görevi icra edebilecek</w:t>
      </w:r>
      <w:r w:rsidR="00867F04">
        <w:rPr>
          <w:rFonts w:ascii="Tahoma" w:hAnsi="Tahoma" w:cs="Tahoma"/>
          <w:color w:val="auto"/>
          <w:sz w:val="20"/>
          <w:szCs w:val="20"/>
          <w:lang w:val="tr-TR" w:bidi="en-GB"/>
        </w:rPr>
        <w:t>.</w:t>
      </w:r>
    </w:p>
    <w:p w14:paraId="6E83A24C" w14:textId="5645F4AD" w:rsidR="00867F04" w:rsidRDefault="00F85068" w:rsidP="00F85068">
      <w:pPr>
        <w:pStyle w:val="NormalWeb"/>
        <w:jc w:val="both"/>
        <w:rPr>
          <w:rFonts w:ascii="Tahoma" w:hAnsi="Tahoma" w:cs="Tahoma"/>
          <w:color w:val="auto"/>
          <w:sz w:val="20"/>
          <w:szCs w:val="20"/>
          <w:lang w:val="tr-TR" w:bidi="en-GB"/>
        </w:rPr>
      </w:pPr>
      <w:r w:rsidRPr="00F85068">
        <w:rPr>
          <w:rFonts w:ascii="Tahoma" w:hAnsi="Tahoma" w:cs="Tahoma"/>
          <w:color w:val="auto"/>
          <w:sz w:val="20"/>
          <w:szCs w:val="20"/>
          <w:lang w:val="tr-TR" w:bidi="en-GB"/>
        </w:rPr>
        <w:lastRenderedPageBreak/>
        <w:t>Platform, 4 adet atışa hazır torpido kovanı ile toplamda 8 adet ağır torpido ve güdümlü füze atış gücüne sahip olacak.</w:t>
      </w:r>
      <w:r w:rsidR="00867F04">
        <w:rPr>
          <w:rFonts w:ascii="Tahoma" w:hAnsi="Tahoma" w:cs="Tahoma"/>
          <w:color w:val="auto"/>
          <w:sz w:val="20"/>
          <w:szCs w:val="20"/>
          <w:lang w:val="tr-TR" w:bidi="en-GB"/>
        </w:rPr>
        <w:t xml:space="preserve"> 4</w:t>
      </w:r>
      <w:r w:rsidR="00865648">
        <w:rPr>
          <w:rFonts w:ascii="Tahoma" w:hAnsi="Tahoma" w:cs="Tahoma"/>
          <w:color w:val="auto"/>
          <w:sz w:val="20"/>
          <w:szCs w:val="20"/>
          <w:lang w:val="tr-TR" w:bidi="en-GB"/>
        </w:rPr>
        <w:t>9</w:t>
      </w:r>
      <w:r w:rsidR="00867F04">
        <w:rPr>
          <w:rFonts w:ascii="Tahoma" w:hAnsi="Tahoma" w:cs="Tahoma"/>
          <w:color w:val="auto"/>
          <w:sz w:val="20"/>
          <w:szCs w:val="20"/>
          <w:lang w:val="tr-TR" w:bidi="en-GB"/>
        </w:rPr>
        <w:t xml:space="preserve"> metre tam boya, 4.</w:t>
      </w:r>
      <w:r w:rsidR="00C5173D">
        <w:rPr>
          <w:rFonts w:ascii="Tahoma" w:hAnsi="Tahoma" w:cs="Tahoma"/>
          <w:color w:val="auto"/>
          <w:sz w:val="20"/>
          <w:szCs w:val="20"/>
          <w:lang w:val="tr-TR" w:bidi="en-GB"/>
        </w:rPr>
        <w:t>6</w:t>
      </w:r>
      <w:r w:rsidR="00867F04">
        <w:rPr>
          <w:rFonts w:ascii="Tahoma" w:hAnsi="Tahoma" w:cs="Tahoma"/>
          <w:color w:val="auto"/>
          <w:sz w:val="20"/>
          <w:szCs w:val="20"/>
          <w:lang w:val="tr-TR" w:bidi="en-GB"/>
        </w:rPr>
        <w:t xml:space="preserve"> metre çapa sahip STM500’ün </w:t>
      </w:r>
      <w:r w:rsidR="00C5173D">
        <w:rPr>
          <w:rFonts w:ascii="Tahoma" w:hAnsi="Tahoma" w:cs="Tahoma"/>
          <w:color w:val="auto"/>
          <w:sz w:val="20"/>
          <w:szCs w:val="20"/>
          <w:lang w:val="tr-TR" w:bidi="en-GB"/>
        </w:rPr>
        <w:t>dalmış durumda deplasmanı</w:t>
      </w:r>
      <w:r w:rsidR="00130FC4">
        <w:rPr>
          <w:rFonts w:ascii="Tahoma" w:hAnsi="Tahoma" w:cs="Tahoma"/>
          <w:color w:val="auto"/>
          <w:sz w:val="20"/>
          <w:szCs w:val="20"/>
          <w:lang w:val="tr-TR" w:bidi="en-GB"/>
        </w:rPr>
        <w:t xml:space="preserve"> </w:t>
      </w:r>
      <w:r w:rsidR="00865648">
        <w:rPr>
          <w:rFonts w:ascii="Tahoma" w:hAnsi="Tahoma" w:cs="Tahoma"/>
          <w:color w:val="auto"/>
          <w:sz w:val="20"/>
          <w:szCs w:val="20"/>
          <w:lang w:val="tr-TR" w:bidi="en-GB"/>
        </w:rPr>
        <w:t>700</w:t>
      </w:r>
      <w:r w:rsidR="00867F04">
        <w:rPr>
          <w:rFonts w:ascii="Tahoma" w:hAnsi="Tahoma" w:cs="Tahoma"/>
          <w:color w:val="auto"/>
          <w:sz w:val="20"/>
          <w:szCs w:val="20"/>
          <w:lang w:val="tr-TR" w:bidi="en-GB"/>
        </w:rPr>
        <w:t xml:space="preserve"> ton</w:t>
      </w:r>
      <w:r w:rsidR="00C5173D">
        <w:rPr>
          <w:rFonts w:ascii="Tahoma" w:hAnsi="Tahoma" w:cs="Tahoma"/>
          <w:color w:val="auto"/>
          <w:sz w:val="20"/>
          <w:szCs w:val="20"/>
          <w:lang w:val="tr-TR" w:bidi="en-GB"/>
        </w:rPr>
        <w:t>’dur</w:t>
      </w:r>
      <w:r w:rsidR="00867F04">
        <w:rPr>
          <w:rFonts w:ascii="Tahoma" w:hAnsi="Tahoma" w:cs="Tahoma"/>
          <w:color w:val="auto"/>
          <w:sz w:val="20"/>
          <w:szCs w:val="20"/>
          <w:lang w:val="tr-TR" w:bidi="en-GB"/>
        </w:rPr>
        <w:t xml:space="preserve">. </w:t>
      </w:r>
      <w:r w:rsidR="00C5173D">
        <w:rPr>
          <w:rFonts w:ascii="Tahoma" w:hAnsi="Tahoma" w:cs="Tahoma"/>
          <w:color w:val="auto"/>
          <w:sz w:val="20"/>
          <w:szCs w:val="20"/>
          <w:lang w:val="tr-TR" w:bidi="en-GB"/>
        </w:rPr>
        <w:t>Dalmış durumda azami</w:t>
      </w:r>
      <w:r w:rsidR="00867F04">
        <w:rPr>
          <w:rFonts w:ascii="Tahoma" w:hAnsi="Tahoma" w:cs="Tahoma"/>
          <w:color w:val="auto"/>
          <w:sz w:val="20"/>
          <w:szCs w:val="20"/>
          <w:lang w:val="tr-TR" w:bidi="en-GB"/>
        </w:rPr>
        <w:t xml:space="preserve"> 18 knot</w:t>
      </w:r>
      <w:r w:rsidR="00C5173D">
        <w:rPr>
          <w:rFonts w:ascii="Tahoma" w:hAnsi="Tahoma" w:cs="Tahoma"/>
          <w:color w:val="auto"/>
          <w:sz w:val="20"/>
          <w:szCs w:val="20"/>
          <w:lang w:val="tr-TR" w:bidi="en-GB"/>
        </w:rPr>
        <w:t xml:space="preserve"> sürat yapabilen</w:t>
      </w:r>
      <w:r w:rsidR="00867F04">
        <w:rPr>
          <w:rFonts w:ascii="Tahoma" w:hAnsi="Tahoma" w:cs="Tahoma"/>
          <w:color w:val="auto"/>
          <w:sz w:val="20"/>
          <w:szCs w:val="20"/>
          <w:lang w:val="tr-TR" w:bidi="en-GB"/>
        </w:rPr>
        <w:t xml:space="preserve"> STM500 denizaltısının intikal </w:t>
      </w:r>
      <w:r w:rsidR="00C5173D">
        <w:rPr>
          <w:rFonts w:ascii="Tahoma" w:hAnsi="Tahoma" w:cs="Tahoma"/>
          <w:color w:val="auto"/>
          <w:sz w:val="20"/>
          <w:szCs w:val="20"/>
          <w:lang w:val="tr-TR" w:bidi="en-GB"/>
        </w:rPr>
        <w:t>sürati</w:t>
      </w:r>
      <w:r w:rsidR="00867F04">
        <w:rPr>
          <w:rFonts w:ascii="Tahoma" w:hAnsi="Tahoma" w:cs="Tahoma"/>
          <w:color w:val="auto"/>
          <w:sz w:val="20"/>
          <w:szCs w:val="20"/>
          <w:lang w:val="tr-TR" w:bidi="en-GB"/>
        </w:rPr>
        <w:t xml:space="preserve"> ise 5 knot</w:t>
      </w:r>
      <w:r w:rsidR="00C5173D">
        <w:rPr>
          <w:rFonts w:ascii="Tahoma" w:hAnsi="Tahoma" w:cs="Tahoma"/>
          <w:color w:val="auto"/>
          <w:sz w:val="20"/>
          <w:szCs w:val="20"/>
          <w:lang w:val="tr-TR" w:bidi="en-GB"/>
        </w:rPr>
        <w:t>’tır</w:t>
      </w:r>
      <w:r w:rsidR="00867F04">
        <w:rPr>
          <w:rFonts w:ascii="Tahoma" w:hAnsi="Tahoma" w:cs="Tahoma"/>
          <w:color w:val="auto"/>
          <w:sz w:val="20"/>
          <w:szCs w:val="20"/>
          <w:lang w:val="tr-TR" w:bidi="en-GB"/>
        </w:rPr>
        <w:t xml:space="preserve">. STM500 denizaltısı, kullanıcı makamın talebine göre, </w:t>
      </w:r>
      <w:r w:rsidR="00867F04" w:rsidRPr="00867F04">
        <w:rPr>
          <w:rFonts w:ascii="Tahoma" w:hAnsi="Tahoma" w:cs="Tahoma"/>
          <w:color w:val="auto"/>
          <w:sz w:val="20"/>
          <w:szCs w:val="20"/>
          <w:lang w:val="tr-TR" w:bidi="en-GB"/>
        </w:rPr>
        <w:t>Havadan Bağımsız Tahrik Sistemi (AIP)</w:t>
      </w:r>
      <w:r w:rsidR="00867F04">
        <w:rPr>
          <w:rFonts w:ascii="Tahoma" w:hAnsi="Tahoma" w:cs="Tahoma"/>
          <w:color w:val="auto"/>
          <w:sz w:val="20"/>
          <w:szCs w:val="20"/>
          <w:lang w:val="tr-TR" w:bidi="en-GB"/>
        </w:rPr>
        <w:t xml:space="preserve"> ile de donatılarak, satha çıkmaksızın haftalarca sualtında </w:t>
      </w:r>
      <w:r w:rsidR="006173AF">
        <w:rPr>
          <w:rFonts w:ascii="Tahoma" w:hAnsi="Tahoma" w:cs="Tahoma"/>
          <w:color w:val="auto"/>
          <w:sz w:val="20"/>
          <w:szCs w:val="20"/>
          <w:lang w:val="tr-TR" w:bidi="en-GB"/>
        </w:rPr>
        <w:t>harekât</w:t>
      </w:r>
      <w:r w:rsidR="00867F04">
        <w:rPr>
          <w:rFonts w:ascii="Tahoma" w:hAnsi="Tahoma" w:cs="Tahoma"/>
          <w:color w:val="auto"/>
          <w:sz w:val="20"/>
          <w:szCs w:val="20"/>
          <w:lang w:val="tr-TR" w:bidi="en-GB"/>
        </w:rPr>
        <w:t xml:space="preserve"> yapabilecek</w:t>
      </w:r>
      <w:r w:rsidR="00C5173D">
        <w:rPr>
          <w:rFonts w:ascii="Tahoma" w:hAnsi="Tahoma" w:cs="Tahoma"/>
          <w:color w:val="auto"/>
          <w:sz w:val="20"/>
          <w:szCs w:val="20"/>
          <w:lang w:val="tr-TR" w:bidi="en-GB"/>
        </w:rPr>
        <w:t>tir</w:t>
      </w:r>
      <w:r w:rsidR="00867F04">
        <w:rPr>
          <w:rFonts w:ascii="Tahoma" w:hAnsi="Tahoma" w:cs="Tahoma"/>
          <w:color w:val="auto"/>
          <w:sz w:val="20"/>
          <w:szCs w:val="20"/>
          <w:lang w:val="tr-TR" w:bidi="en-GB"/>
        </w:rPr>
        <w:t xml:space="preserve">. </w:t>
      </w:r>
    </w:p>
    <w:p w14:paraId="36D20BE0" w14:textId="77777777" w:rsidR="00200C93" w:rsidRPr="00F85068" w:rsidRDefault="00200C93" w:rsidP="00200C93">
      <w:pPr>
        <w:pStyle w:val="NormalWeb"/>
        <w:jc w:val="both"/>
        <w:rPr>
          <w:rFonts w:ascii="Tahoma" w:hAnsi="Tahoma" w:cs="Tahoma"/>
          <w:b/>
          <w:color w:val="auto"/>
          <w:sz w:val="20"/>
          <w:szCs w:val="20"/>
          <w:lang w:val="tr-TR" w:bidi="en-GB"/>
        </w:rPr>
      </w:pPr>
      <w:r w:rsidRPr="00F85068">
        <w:rPr>
          <w:rFonts w:ascii="Tahoma" w:hAnsi="Tahoma" w:cs="Tahoma"/>
          <w:b/>
          <w:color w:val="auto"/>
          <w:sz w:val="20"/>
          <w:szCs w:val="20"/>
          <w:lang w:val="tr-TR" w:bidi="en-GB"/>
        </w:rPr>
        <w:t>STM Denizaltı Projeleri</w:t>
      </w:r>
    </w:p>
    <w:p w14:paraId="30B27398" w14:textId="77777777" w:rsidR="00200C93" w:rsidRPr="00F85068" w:rsidRDefault="00200C93" w:rsidP="00200C93">
      <w:pPr>
        <w:pStyle w:val="NormalWeb"/>
        <w:jc w:val="both"/>
        <w:rPr>
          <w:rFonts w:ascii="Tahoma" w:hAnsi="Tahoma" w:cs="Tahoma"/>
          <w:color w:val="auto"/>
          <w:sz w:val="20"/>
          <w:szCs w:val="20"/>
          <w:lang w:val="tr-TR" w:bidi="en-GB"/>
        </w:rPr>
      </w:pPr>
      <w:r w:rsidRPr="00F85068">
        <w:rPr>
          <w:rFonts w:ascii="Tahoma" w:hAnsi="Tahoma" w:cs="Tahoma"/>
          <w:color w:val="auto"/>
          <w:sz w:val="20"/>
          <w:szCs w:val="20"/>
          <w:lang w:val="tr-TR" w:bidi="en-GB"/>
        </w:rPr>
        <w:t>STM, Türk Donanması ile dost ve kardeş ülke donanmalarının su üstü ve denizaltı platformlarının, daha etkin görevler yapması için tasarım, inşa ve modernizasyon faaliyetleri kapsamında, ihtiyaca özel özgün ve esnek mühendislik çözümleri üretiyor.</w:t>
      </w:r>
    </w:p>
    <w:p w14:paraId="7BD3D6A0" w14:textId="082DC96B" w:rsidR="00200C93" w:rsidRPr="00F85068" w:rsidRDefault="00200C93" w:rsidP="00200C93">
      <w:pPr>
        <w:pStyle w:val="NormalWeb"/>
        <w:jc w:val="both"/>
        <w:rPr>
          <w:rFonts w:ascii="Tahoma" w:hAnsi="Tahoma" w:cs="Tahoma"/>
          <w:color w:val="auto"/>
          <w:sz w:val="20"/>
          <w:szCs w:val="20"/>
          <w:lang w:val="tr-TR" w:bidi="en-GB"/>
        </w:rPr>
      </w:pPr>
      <w:r w:rsidRPr="00F85068">
        <w:rPr>
          <w:rFonts w:ascii="Tahoma" w:hAnsi="Tahoma" w:cs="Tahoma"/>
          <w:color w:val="auto"/>
          <w:sz w:val="20"/>
          <w:szCs w:val="20"/>
          <w:lang w:val="tr-TR" w:bidi="en-GB"/>
        </w:rPr>
        <w:t xml:space="preserve">Türk Donanmasının denizaltı modernizasyon ve inşa projelerinde </w:t>
      </w:r>
      <w:r w:rsidR="009211A8">
        <w:rPr>
          <w:rFonts w:ascii="Tahoma" w:hAnsi="Tahoma" w:cs="Tahoma"/>
          <w:color w:val="auto"/>
          <w:sz w:val="20"/>
          <w:szCs w:val="20"/>
          <w:lang w:val="tr-TR" w:bidi="en-GB"/>
        </w:rPr>
        <w:t xml:space="preserve">kritik sorumluluklar </w:t>
      </w:r>
      <w:r w:rsidRPr="00F85068">
        <w:rPr>
          <w:rFonts w:ascii="Tahoma" w:hAnsi="Tahoma" w:cs="Tahoma"/>
          <w:color w:val="auto"/>
          <w:sz w:val="20"/>
          <w:szCs w:val="20"/>
          <w:lang w:val="tr-TR" w:bidi="en-GB"/>
        </w:rPr>
        <w:t xml:space="preserve">üstlenen STM, ana yüklenicisi olduğu 2 adet AY Sınıfı Denizaltının Modernizasyonunu 2015 yılında başarı ile tamamladı ve Türkiye’de sivil bir firma tarafından gerçekleştirilen ilk modernizasyon projesi olarak kayıtlara geçti. Halen 4 adet Preveze Sınıfı Denizaltının modernizasyonunda pilot ortak olarak sistem tedarik ve platform entegrasyonu faaliyetlerini sürdüren STM, Pakistan’ın sahip olduğu Fransız yapımı Agosta 90B Khalid Sınıfı </w:t>
      </w:r>
      <w:r w:rsidR="00C5173D">
        <w:rPr>
          <w:rFonts w:ascii="Tahoma" w:hAnsi="Tahoma" w:cs="Tahoma"/>
          <w:color w:val="auto"/>
          <w:sz w:val="20"/>
          <w:szCs w:val="20"/>
          <w:lang w:val="tr-TR" w:bidi="en-GB"/>
        </w:rPr>
        <w:t>D</w:t>
      </w:r>
      <w:r w:rsidRPr="00F85068">
        <w:rPr>
          <w:rFonts w:ascii="Tahoma" w:hAnsi="Tahoma" w:cs="Tahoma"/>
          <w:color w:val="auto"/>
          <w:sz w:val="20"/>
          <w:szCs w:val="20"/>
          <w:lang w:val="tr-TR" w:bidi="en-GB"/>
        </w:rPr>
        <w:t xml:space="preserve">enizaltıların modernizasyonunda da 2016 yılından beri ana yüklenici olarak görev yapıyor. Agosta 90B Modernizasyon projesinde ilk iki denizaltıyı teslim eden STM, üçüncü denizaltının modernizasyon çalışmalarını Pakistan’da sürdürüyor. STM, Türk Deniz Kuvvetleri’nin envanterinde yer alan, Gür Sınıfı Denizaltıların Yarı Ömür Modernizasyon faaliyetlerinde de, sistem tedarik ve platform entegrasyonu sorumluluğunu 2024 itibarıyla üstlendi. </w:t>
      </w:r>
    </w:p>
    <w:p w14:paraId="4F9822BD" w14:textId="5D3C0B07" w:rsidR="00200C93" w:rsidRDefault="009211A8" w:rsidP="00200C93">
      <w:pPr>
        <w:pStyle w:val="NormalWeb"/>
        <w:jc w:val="both"/>
        <w:rPr>
          <w:rFonts w:ascii="Tahoma" w:hAnsi="Tahoma" w:cs="Tahoma"/>
          <w:color w:val="auto"/>
          <w:sz w:val="20"/>
          <w:szCs w:val="20"/>
          <w:lang w:val="tr-TR" w:bidi="en-GB"/>
        </w:rPr>
      </w:pPr>
      <w:r>
        <w:rPr>
          <w:rFonts w:ascii="Tahoma" w:hAnsi="Tahoma" w:cs="Tahoma"/>
          <w:color w:val="auto"/>
          <w:sz w:val="20"/>
          <w:szCs w:val="20"/>
          <w:lang w:val="tr-TR" w:bidi="en-GB"/>
        </w:rPr>
        <w:t>H</w:t>
      </w:r>
      <w:r w:rsidR="00200C93" w:rsidRPr="00F85068">
        <w:rPr>
          <w:rFonts w:ascii="Tahoma" w:hAnsi="Tahoma" w:cs="Tahoma"/>
          <w:color w:val="auto"/>
          <w:sz w:val="20"/>
          <w:szCs w:val="20"/>
          <w:lang w:val="tr-TR" w:bidi="en-GB"/>
        </w:rPr>
        <w:t xml:space="preserve">avadan bağımsız tahrik sistemi (AIP) ile donatılan Yeni Tip Denizaltı (Reis Sınıfı) İnşa Projesi’nde de önemli </w:t>
      </w:r>
      <w:r>
        <w:rPr>
          <w:rFonts w:ascii="Tahoma" w:hAnsi="Tahoma" w:cs="Tahoma"/>
          <w:color w:val="auto"/>
          <w:sz w:val="20"/>
          <w:szCs w:val="20"/>
          <w:lang w:val="tr-TR" w:bidi="en-GB"/>
        </w:rPr>
        <w:t xml:space="preserve">görevler üstlenen STM, </w:t>
      </w:r>
      <w:r w:rsidR="00200C93" w:rsidRPr="00F85068">
        <w:rPr>
          <w:rFonts w:ascii="Tahoma" w:hAnsi="Tahoma" w:cs="Tahoma"/>
          <w:color w:val="auto"/>
          <w:sz w:val="20"/>
          <w:szCs w:val="20"/>
          <w:lang w:val="tr-TR" w:bidi="en-GB"/>
        </w:rPr>
        <w:t>Türk Donanması’nın son modern denizaltı platformu olan</w:t>
      </w:r>
      <w:r>
        <w:rPr>
          <w:rFonts w:ascii="Tahoma" w:hAnsi="Tahoma" w:cs="Tahoma"/>
          <w:color w:val="auto"/>
          <w:sz w:val="20"/>
          <w:szCs w:val="20"/>
          <w:lang w:val="tr-TR" w:bidi="en-GB"/>
        </w:rPr>
        <w:t xml:space="preserve"> </w:t>
      </w:r>
      <w:r w:rsidR="00200C93" w:rsidRPr="00F85068">
        <w:rPr>
          <w:rFonts w:ascii="Tahoma" w:hAnsi="Tahoma" w:cs="Tahoma"/>
          <w:color w:val="auto"/>
          <w:sz w:val="20"/>
          <w:szCs w:val="20"/>
          <w:lang w:val="tr-TR" w:bidi="en-GB"/>
        </w:rPr>
        <w:t xml:space="preserve">“Reis” Sınıfı denizaltılarda tasarım, mühendislik ve sistem entegrasyon faaliyetlerini başarıyla </w:t>
      </w:r>
      <w:r>
        <w:rPr>
          <w:rFonts w:ascii="Tahoma" w:hAnsi="Tahoma" w:cs="Tahoma"/>
          <w:color w:val="auto"/>
          <w:sz w:val="20"/>
          <w:szCs w:val="20"/>
          <w:lang w:val="tr-TR" w:bidi="en-GB"/>
        </w:rPr>
        <w:t xml:space="preserve">yürütüyor. </w:t>
      </w:r>
      <w:r w:rsidR="00200C93" w:rsidRPr="00F85068">
        <w:rPr>
          <w:rFonts w:ascii="Tahoma" w:hAnsi="Tahoma" w:cs="Tahoma"/>
          <w:color w:val="auto"/>
          <w:sz w:val="20"/>
          <w:szCs w:val="20"/>
          <w:lang w:val="tr-TR" w:bidi="en-GB"/>
        </w:rPr>
        <w:t>STM,</w:t>
      </w:r>
      <w:r>
        <w:rPr>
          <w:rFonts w:ascii="Tahoma" w:hAnsi="Tahoma" w:cs="Tahoma"/>
          <w:color w:val="auto"/>
          <w:sz w:val="20"/>
          <w:szCs w:val="20"/>
          <w:lang w:val="tr-TR" w:bidi="en-GB"/>
        </w:rPr>
        <w:t xml:space="preserve"> bu kapsamda, </w:t>
      </w:r>
      <w:r w:rsidR="00200C93" w:rsidRPr="00F85068">
        <w:rPr>
          <w:rFonts w:ascii="Tahoma" w:hAnsi="Tahoma" w:cs="Tahoma"/>
          <w:color w:val="auto"/>
          <w:sz w:val="20"/>
          <w:szCs w:val="20"/>
          <w:lang w:val="tr-TR" w:bidi="en-GB"/>
        </w:rPr>
        <w:t xml:space="preserve">dünyada sayılı ülkelerin üretimini yapabildiği, denizaltı torpido kovanlarının, (ana silahların) yer aldığı baş kısım “Section 50”yi yerlileştirerek, </w:t>
      </w:r>
      <w:r>
        <w:rPr>
          <w:rFonts w:ascii="Tahoma" w:hAnsi="Tahoma" w:cs="Tahoma"/>
          <w:color w:val="auto"/>
          <w:sz w:val="20"/>
          <w:szCs w:val="20"/>
          <w:lang w:val="tr-TR" w:bidi="en-GB"/>
        </w:rPr>
        <w:t xml:space="preserve">projedeki </w:t>
      </w:r>
      <w:r w:rsidR="00200C93" w:rsidRPr="00F85068">
        <w:rPr>
          <w:rFonts w:ascii="Tahoma" w:hAnsi="Tahoma" w:cs="Tahoma"/>
          <w:color w:val="auto"/>
          <w:sz w:val="20"/>
          <w:szCs w:val="20"/>
          <w:lang w:val="tr-TR" w:bidi="en-GB"/>
        </w:rPr>
        <w:t>tüm teslimatları gerçekleştirdi.</w:t>
      </w:r>
    </w:p>
    <w:p w14:paraId="691AF64F" w14:textId="463FB81F" w:rsidR="00F85068" w:rsidRDefault="00F85068" w:rsidP="00B636BF">
      <w:pPr>
        <w:pStyle w:val="NormalWeb"/>
        <w:jc w:val="both"/>
        <w:rPr>
          <w:rFonts w:ascii="Tahoma" w:hAnsi="Tahoma" w:cs="Tahoma"/>
          <w:b/>
          <w:sz w:val="20"/>
          <w:szCs w:val="20"/>
        </w:rPr>
      </w:pPr>
      <w:r w:rsidRPr="00F85068">
        <w:rPr>
          <w:rFonts w:ascii="Tahoma" w:hAnsi="Tahoma" w:cs="Tahoma"/>
          <w:b/>
          <w:sz w:val="20"/>
          <w:szCs w:val="20"/>
        </w:rPr>
        <w:t xml:space="preserve">STM500 Filmi için: </w:t>
      </w:r>
      <w:r w:rsidR="00511609">
        <w:rPr>
          <w:rFonts w:ascii="Tahoma" w:hAnsi="Tahoma" w:cs="Tahoma"/>
          <w:b/>
          <w:sz w:val="20"/>
          <w:szCs w:val="20"/>
        </w:rPr>
        <w:t xml:space="preserve"> </w:t>
      </w:r>
      <w:bookmarkStart w:id="0" w:name="_GoBack"/>
      <w:bookmarkEnd w:id="0"/>
      <w:r w:rsidR="00511609">
        <w:rPr>
          <w:rFonts w:ascii="Tahoma" w:hAnsi="Tahoma" w:cs="Tahoma"/>
          <w:b/>
          <w:sz w:val="20"/>
          <w:szCs w:val="20"/>
        </w:rPr>
        <w:fldChar w:fldCharType="begin"/>
      </w:r>
      <w:r w:rsidR="00511609">
        <w:rPr>
          <w:rFonts w:ascii="Tahoma" w:hAnsi="Tahoma" w:cs="Tahoma"/>
          <w:b/>
          <w:sz w:val="20"/>
          <w:szCs w:val="20"/>
        </w:rPr>
        <w:instrText xml:space="preserve"> HYPERLINK "</w:instrText>
      </w:r>
      <w:r w:rsidR="00511609" w:rsidRPr="00511609">
        <w:rPr>
          <w:rFonts w:ascii="Tahoma" w:hAnsi="Tahoma" w:cs="Tahoma"/>
          <w:b/>
          <w:sz w:val="20"/>
          <w:szCs w:val="20"/>
        </w:rPr>
        <w:instrText>https://we.tl/t-zWu2pZYulF</w:instrText>
      </w:r>
      <w:r w:rsidR="00511609">
        <w:rPr>
          <w:rFonts w:ascii="Tahoma" w:hAnsi="Tahoma" w:cs="Tahoma"/>
          <w:b/>
          <w:sz w:val="20"/>
          <w:szCs w:val="20"/>
        </w:rPr>
        <w:instrText xml:space="preserve">" </w:instrText>
      </w:r>
      <w:r w:rsidR="00511609">
        <w:rPr>
          <w:rFonts w:ascii="Tahoma" w:hAnsi="Tahoma" w:cs="Tahoma"/>
          <w:b/>
          <w:sz w:val="20"/>
          <w:szCs w:val="20"/>
        </w:rPr>
        <w:fldChar w:fldCharType="separate"/>
      </w:r>
      <w:r w:rsidR="00511609" w:rsidRPr="00850089">
        <w:rPr>
          <w:rStyle w:val="Kpr"/>
          <w:rFonts w:ascii="Tahoma" w:hAnsi="Tahoma" w:cs="Tahoma"/>
          <w:b/>
          <w:sz w:val="20"/>
          <w:szCs w:val="20"/>
        </w:rPr>
        <w:t>https://we.tl/t-</w:t>
      </w:r>
      <w:r w:rsidR="00511609" w:rsidRPr="00850089">
        <w:rPr>
          <w:rStyle w:val="Kpr"/>
          <w:rFonts w:ascii="Tahoma" w:hAnsi="Tahoma" w:cs="Tahoma"/>
          <w:b/>
          <w:sz w:val="20"/>
          <w:szCs w:val="20"/>
        </w:rPr>
        <w:t>z</w:t>
      </w:r>
      <w:r w:rsidR="00511609" w:rsidRPr="00850089">
        <w:rPr>
          <w:rStyle w:val="Kpr"/>
          <w:rFonts w:ascii="Tahoma" w:hAnsi="Tahoma" w:cs="Tahoma"/>
          <w:b/>
          <w:sz w:val="20"/>
          <w:szCs w:val="20"/>
        </w:rPr>
        <w:t>Wu2pZYulF</w:t>
      </w:r>
      <w:r w:rsidR="00511609">
        <w:rPr>
          <w:rFonts w:ascii="Tahoma" w:hAnsi="Tahoma" w:cs="Tahoma"/>
          <w:b/>
          <w:sz w:val="20"/>
          <w:szCs w:val="20"/>
        </w:rPr>
        <w:fldChar w:fldCharType="end"/>
      </w:r>
    </w:p>
    <w:p w14:paraId="74CD8C21" w14:textId="77777777" w:rsidR="00511609" w:rsidRDefault="00511609" w:rsidP="00B636BF">
      <w:pPr>
        <w:pStyle w:val="NormalWeb"/>
        <w:jc w:val="both"/>
        <w:rPr>
          <w:rFonts w:ascii="Tahoma" w:hAnsi="Tahoma" w:cs="Tahoma"/>
          <w:b/>
          <w:sz w:val="20"/>
          <w:szCs w:val="20"/>
        </w:rPr>
      </w:pPr>
    </w:p>
    <w:p w14:paraId="09C9B2D9" w14:textId="1A797F75" w:rsidR="00200C93" w:rsidRPr="00F85068" w:rsidRDefault="00200C93" w:rsidP="00200C93">
      <w:pPr>
        <w:pStyle w:val="NormalWeb"/>
        <w:jc w:val="both"/>
        <w:rPr>
          <w:rFonts w:ascii="Tahoma" w:hAnsi="Tahoma" w:cs="Tahoma"/>
          <w:b/>
          <w:color w:val="auto"/>
          <w:sz w:val="18"/>
          <w:lang w:val="tr-TR" w:bidi="en-GB"/>
        </w:rPr>
      </w:pPr>
      <w:r w:rsidRPr="00F85068">
        <w:rPr>
          <w:rFonts w:ascii="Tahoma" w:hAnsi="Tahoma" w:cs="Tahoma"/>
          <w:b/>
          <w:color w:val="auto"/>
          <w:sz w:val="18"/>
          <w:lang w:val="tr-TR" w:bidi="en-GB"/>
        </w:rPr>
        <w:t>STM Hakkında</w:t>
      </w:r>
    </w:p>
    <w:p w14:paraId="0D50C640" w14:textId="6FA6108C" w:rsidR="00200C93" w:rsidRDefault="00200C93" w:rsidP="00200C93">
      <w:pPr>
        <w:pStyle w:val="NormalWeb"/>
        <w:jc w:val="both"/>
        <w:rPr>
          <w:rFonts w:ascii="Tahoma" w:hAnsi="Tahoma" w:cs="Tahoma"/>
          <w:color w:val="auto"/>
          <w:sz w:val="18"/>
          <w:lang w:val="tr-TR" w:bidi="en-GB"/>
        </w:rPr>
      </w:pPr>
      <w:r w:rsidRPr="00F85068">
        <w:rPr>
          <w:rFonts w:ascii="Tahoma" w:hAnsi="Tahoma" w:cs="Tahoma"/>
          <w:color w:val="auto"/>
          <w:sz w:val="18"/>
          <w:lang w:val="tr-TR" w:bidi="en-GB"/>
        </w:rPr>
        <w:t>Savunma sanayiine mühendislik, teknoloji ve danışmanlık alanlarında çeyrek asırdan uzun bir süredir hizmet veren STM, bugün sahip olduğu temel kabiliyet ve teknolojilerini askeri deniz platformlarından uydu çalışmalarına, taktik mini İHA sistemlerinden siber güvenliğe, büyük veri analitiğinden yapay zekâ uygulamalarına varan stratejik alanlarda kullanarak, Türkiye'nin ve dost ülkelerin ihtiyacı olan kritik alanlarda çalışmalar yürütmektedir</w:t>
      </w:r>
      <w:r w:rsidR="00FB3D1F">
        <w:rPr>
          <w:rFonts w:ascii="Tahoma" w:hAnsi="Tahoma" w:cs="Tahoma"/>
          <w:color w:val="auto"/>
          <w:sz w:val="18"/>
          <w:lang w:val="tr-TR" w:bidi="en-GB"/>
        </w:rPr>
        <w:t>.</w:t>
      </w:r>
    </w:p>
    <w:p w14:paraId="50D5AE70" w14:textId="77777777" w:rsidR="00FB3D1F" w:rsidRDefault="00FB3D1F" w:rsidP="00200C93">
      <w:pPr>
        <w:pStyle w:val="NormalWeb"/>
        <w:jc w:val="both"/>
        <w:rPr>
          <w:rFonts w:ascii="Tahoma" w:hAnsi="Tahoma" w:cs="Tahoma"/>
          <w:color w:val="auto"/>
          <w:sz w:val="18"/>
          <w:lang w:val="tr-TR" w:bidi="en-GB"/>
        </w:rPr>
      </w:pPr>
    </w:p>
    <w:sectPr w:rsidR="00FB3D1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9F063" w14:textId="77777777" w:rsidR="00ED6844" w:rsidRDefault="00ED6844" w:rsidP="00D25018">
      <w:pPr>
        <w:spacing w:after="0" w:line="240" w:lineRule="auto"/>
      </w:pPr>
      <w:r>
        <w:separator/>
      </w:r>
    </w:p>
  </w:endnote>
  <w:endnote w:type="continuationSeparator" w:id="0">
    <w:p w14:paraId="73EFE319" w14:textId="77777777" w:rsidR="00ED6844" w:rsidRDefault="00ED6844" w:rsidP="00D25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C7161" w14:textId="77777777" w:rsidR="00BB43D1" w:rsidRDefault="00BB43D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5B9D8" w14:textId="77777777" w:rsidR="00BB43D1" w:rsidRDefault="00BB43D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568AF" w14:textId="77777777" w:rsidR="00BB43D1" w:rsidRDefault="00BB43D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C65B5" w14:textId="77777777" w:rsidR="00ED6844" w:rsidRDefault="00ED6844" w:rsidP="00D25018">
      <w:pPr>
        <w:spacing w:after="0" w:line="240" w:lineRule="auto"/>
      </w:pPr>
      <w:r>
        <w:separator/>
      </w:r>
    </w:p>
  </w:footnote>
  <w:footnote w:type="continuationSeparator" w:id="0">
    <w:p w14:paraId="0452198B" w14:textId="77777777" w:rsidR="00ED6844" w:rsidRDefault="00ED6844" w:rsidP="00D25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77057" w14:textId="77777777" w:rsidR="00BB43D1" w:rsidRDefault="00BB43D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7EFD2" w14:textId="3C5F1F1C" w:rsidR="00D25018" w:rsidRDefault="00D25018">
    <w:pPr>
      <w:pStyle w:val="stBilgi"/>
    </w:pPr>
    <w:r>
      <w:rPr>
        <w:noProof/>
      </w:rPr>
      <w:drawing>
        <wp:inline distT="0" distB="0" distL="0" distR="0" wp14:anchorId="24BA611E" wp14:editId="1D2C749F">
          <wp:extent cx="1118870" cy="447675"/>
          <wp:effectExtent l="0" t="0" r="5080" b="9525"/>
          <wp:docPr id="10" name="Resim 10"/>
          <wp:cNvGraphicFramePr/>
          <a:graphic xmlns:a="http://schemas.openxmlformats.org/drawingml/2006/main">
            <a:graphicData uri="http://schemas.openxmlformats.org/drawingml/2006/picture">
              <pic:pic xmlns:pic="http://schemas.openxmlformats.org/drawingml/2006/picture">
                <pic:nvPicPr>
                  <pic:cNvPr id="10" name="Resim 10"/>
                  <pic:cNvPicPr/>
                </pic:nvPicPr>
                <pic:blipFill>
                  <a:blip r:embed="rId1">
                    <a:extLst>
                      <a:ext uri="{28A0092B-C50C-407E-A947-70E740481C1C}">
                        <a14:useLocalDpi xmlns:a14="http://schemas.microsoft.com/office/drawing/2010/main" val="0"/>
                      </a:ext>
                    </a:extLst>
                  </a:blip>
                  <a:stretch>
                    <a:fillRect/>
                  </a:stretch>
                </pic:blipFill>
                <pic:spPr>
                  <a:xfrm>
                    <a:off x="0" y="0"/>
                    <a:ext cx="1118870" cy="4476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F32C6" w14:textId="77777777" w:rsidR="00BB43D1" w:rsidRDefault="00BB43D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3C4"/>
    <w:rsid w:val="00046DAA"/>
    <w:rsid w:val="000B03C4"/>
    <w:rsid w:val="000F0C39"/>
    <w:rsid w:val="000F2D8C"/>
    <w:rsid w:val="000F3819"/>
    <w:rsid w:val="00100381"/>
    <w:rsid w:val="00130FC4"/>
    <w:rsid w:val="00200C93"/>
    <w:rsid w:val="00256033"/>
    <w:rsid w:val="00260ABE"/>
    <w:rsid w:val="00262925"/>
    <w:rsid w:val="00274DE7"/>
    <w:rsid w:val="003B1BE8"/>
    <w:rsid w:val="003C01B4"/>
    <w:rsid w:val="004258C8"/>
    <w:rsid w:val="00453499"/>
    <w:rsid w:val="00511609"/>
    <w:rsid w:val="00527D7F"/>
    <w:rsid w:val="00534BF1"/>
    <w:rsid w:val="00592199"/>
    <w:rsid w:val="00602F06"/>
    <w:rsid w:val="006173AF"/>
    <w:rsid w:val="00710BE4"/>
    <w:rsid w:val="007153F5"/>
    <w:rsid w:val="00716B42"/>
    <w:rsid w:val="007217BD"/>
    <w:rsid w:val="00721B3C"/>
    <w:rsid w:val="00724D2E"/>
    <w:rsid w:val="00732950"/>
    <w:rsid w:val="00736BE9"/>
    <w:rsid w:val="00754E98"/>
    <w:rsid w:val="007704EC"/>
    <w:rsid w:val="00785854"/>
    <w:rsid w:val="007900E5"/>
    <w:rsid w:val="007927AB"/>
    <w:rsid w:val="007A1DE7"/>
    <w:rsid w:val="00821535"/>
    <w:rsid w:val="00822264"/>
    <w:rsid w:val="00865648"/>
    <w:rsid w:val="00867F04"/>
    <w:rsid w:val="00870984"/>
    <w:rsid w:val="00886A5B"/>
    <w:rsid w:val="009211A8"/>
    <w:rsid w:val="0092309B"/>
    <w:rsid w:val="00941B2A"/>
    <w:rsid w:val="009952A1"/>
    <w:rsid w:val="009B5888"/>
    <w:rsid w:val="00A343DC"/>
    <w:rsid w:val="00A36914"/>
    <w:rsid w:val="00B15A99"/>
    <w:rsid w:val="00B2067C"/>
    <w:rsid w:val="00B636BF"/>
    <w:rsid w:val="00BA26D7"/>
    <w:rsid w:val="00BB43D1"/>
    <w:rsid w:val="00BB68A9"/>
    <w:rsid w:val="00BD0FA0"/>
    <w:rsid w:val="00BE33AF"/>
    <w:rsid w:val="00C43E08"/>
    <w:rsid w:val="00C5173D"/>
    <w:rsid w:val="00CB3297"/>
    <w:rsid w:val="00CB334D"/>
    <w:rsid w:val="00D25018"/>
    <w:rsid w:val="00D73EC4"/>
    <w:rsid w:val="00E057FE"/>
    <w:rsid w:val="00ED6844"/>
    <w:rsid w:val="00F85068"/>
    <w:rsid w:val="00F92563"/>
    <w:rsid w:val="00FB2E16"/>
    <w:rsid w:val="00FB3D1F"/>
    <w:rsid w:val="00FC11A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CCA11A"/>
  <w15:chartTrackingRefBased/>
  <w15:docId w15:val="{32B0EEFF-92A4-43C4-8953-793B2E4DA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unhideWhenUsed/>
    <w:rsid w:val="00D25018"/>
    <w:pPr>
      <w:spacing w:after="150" w:line="240" w:lineRule="auto"/>
    </w:pPr>
    <w:rPr>
      <w:rFonts w:ascii="Times New Roman" w:eastAsia="Arial Unicode MS" w:hAnsi="Times New Roman" w:cs="Arial Unicode MS"/>
      <w:color w:val="000000"/>
      <w:sz w:val="24"/>
      <w:szCs w:val="24"/>
      <w:u w:color="000000"/>
      <w:lang w:val="en-GB" w:eastAsia="tr-TR"/>
    </w:rPr>
  </w:style>
  <w:style w:type="character" w:customStyle="1" w:styleId="YokA">
    <w:name w:val="Yok A"/>
    <w:rsid w:val="00D25018"/>
  </w:style>
  <w:style w:type="paragraph" w:styleId="stBilgi">
    <w:name w:val="header"/>
    <w:basedOn w:val="Normal"/>
    <w:link w:val="stBilgiChar"/>
    <w:uiPriority w:val="99"/>
    <w:unhideWhenUsed/>
    <w:rsid w:val="00D250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25018"/>
  </w:style>
  <w:style w:type="paragraph" w:styleId="AltBilgi">
    <w:name w:val="footer"/>
    <w:basedOn w:val="Normal"/>
    <w:link w:val="AltBilgiChar"/>
    <w:uiPriority w:val="99"/>
    <w:unhideWhenUsed/>
    <w:rsid w:val="00D250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25018"/>
  </w:style>
  <w:style w:type="character" w:styleId="AklamaBavurusu">
    <w:name w:val="annotation reference"/>
    <w:basedOn w:val="VarsaylanParagrafYazTipi"/>
    <w:uiPriority w:val="99"/>
    <w:semiHidden/>
    <w:unhideWhenUsed/>
    <w:rsid w:val="003C01B4"/>
    <w:rPr>
      <w:sz w:val="16"/>
      <w:szCs w:val="16"/>
    </w:rPr>
  </w:style>
  <w:style w:type="paragraph" w:styleId="AklamaMetni">
    <w:name w:val="annotation text"/>
    <w:basedOn w:val="Normal"/>
    <w:link w:val="AklamaMetniChar"/>
    <w:uiPriority w:val="99"/>
    <w:semiHidden/>
    <w:unhideWhenUsed/>
    <w:rsid w:val="003C01B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C01B4"/>
    <w:rPr>
      <w:sz w:val="20"/>
      <w:szCs w:val="20"/>
    </w:rPr>
  </w:style>
  <w:style w:type="paragraph" w:styleId="AklamaKonusu">
    <w:name w:val="annotation subject"/>
    <w:basedOn w:val="AklamaMetni"/>
    <w:next w:val="AklamaMetni"/>
    <w:link w:val="AklamaKonusuChar"/>
    <w:uiPriority w:val="99"/>
    <w:semiHidden/>
    <w:unhideWhenUsed/>
    <w:rsid w:val="003C01B4"/>
    <w:rPr>
      <w:b/>
      <w:bCs/>
    </w:rPr>
  </w:style>
  <w:style w:type="character" w:customStyle="1" w:styleId="AklamaKonusuChar">
    <w:name w:val="Açıklama Konusu Char"/>
    <w:basedOn w:val="AklamaMetniChar"/>
    <w:link w:val="AklamaKonusu"/>
    <w:uiPriority w:val="99"/>
    <w:semiHidden/>
    <w:rsid w:val="003C01B4"/>
    <w:rPr>
      <w:b/>
      <w:bCs/>
      <w:sz w:val="20"/>
      <w:szCs w:val="20"/>
    </w:rPr>
  </w:style>
  <w:style w:type="paragraph" w:styleId="BalonMetni">
    <w:name w:val="Balloon Text"/>
    <w:basedOn w:val="Normal"/>
    <w:link w:val="BalonMetniChar"/>
    <w:uiPriority w:val="99"/>
    <w:semiHidden/>
    <w:unhideWhenUsed/>
    <w:rsid w:val="003C01B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C01B4"/>
    <w:rPr>
      <w:rFonts w:ascii="Segoe UI" w:hAnsi="Segoe UI" w:cs="Segoe UI"/>
      <w:sz w:val="18"/>
      <w:szCs w:val="18"/>
    </w:rPr>
  </w:style>
  <w:style w:type="paragraph" w:styleId="Dzeltme">
    <w:name w:val="Revision"/>
    <w:hidden/>
    <w:uiPriority w:val="99"/>
    <w:semiHidden/>
    <w:rsid w:val="006173AF"/>
    <w:pPr>
      <w:spacing w:after="0" w:line="240" w:lineRule="auto"/>
    </w:pPr>
  </w:style>
  <w:style w:type="character" w:styleId="Kpr">
    <w:name w:val="Hyperlink"/>
    <w:basedOn w:val="VarsaylanParagrafYazTipi"/>
    <w:uiPriority w:val="99"/>
    <w:unhideWhenUsed/>
    <w:rsid w:val="00941B2A"/>
    <w:rPr>
      <w:color w:val="0563C1" w:themeColor="hyperlink"/>
      <w:u w:val="single"/>
    </w:rPr>
  </w:style>
  <w:style w:type="character" w:styleId="zmlenmeyenBahsetme">
    <w:name w:val="Unresolved Mention"/>
    <w:basedOn w:val="VarsaylanParagrafYazTipi"/>
    <w:uiPriority w:val="99"/>
    <w:semiHidden/>
    <w:unhideWhenUsed/>
    <w:rsid w:val="00941B2A"/>
    <w:rPr>
      <w:color w:val="605E5C"/>
      <w:shd w:val="clear" w:color="auto" w:fill="E1DFDD"/>
    </w:rPr>
  </w:style>
  <w:style w:type="character" w:styleId="zlenenKpr">
    <w:name w:val="FollowedHyperlink"/>
    <w:basedOn w:val="VarsaylanParagrafYazTipi"/>
    <w:uiPriority w:val="99"/>
    <w:semiHidden/>
    <w:unhideWhenUsed/>
    <w:rsid w:val="00B636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800634">
      <w:bodyDiv w:val="1"/>
      <w:marLeft w:val="0"/>
      <w:marRight w:val="0"/>
      <w:marTop w:val="0"/>
      <w:marBottom w:val="0"/>
      <w:divBdr>
        <w:top w:val="none" w:sz="0" w:space="0" w:color="auto"/>
        <w:left w:val="none" w:sz="0" w:space="0" w:color="auto"/>
        <w:bottom w:val="none" w:sz="0" w:space="0" w:color="auto"/>
        <w:right w:val="none" w:sz="0" w:space="0" w:color="auto"/>
      </w:divBdr>
    </w:div>
    <w:div w:id="182905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95512-BFD5-4FDC-95F0-2EB2CF83B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1021</Words>
  <Characters>5826</Characters>
  <Application>Microsoft Office Word</Application>
  <DocSecurity>0</DocSecurity>
  <Lines>48</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Savunma Teknolojileri Ticaret ve Muhendislik AS</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Hc2n3B9s</cp:keywords>
  <dc:description/>
  <cp:lastModifiedBy>Ayça ARINCI</cp:lastModifiedBy>
  <cp:revision>6</cp:revision>
  <dcterms:created xsi:type="dcterms:W3CDTF">2024-10-18T13:48:00Z</dcterms:created>
  <dcterms:modified xsi:type="dcterms:W3CDTF">2024-10-23T09:34:00Z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b7c60030-81ba-475f-b049-c35742f35d1d</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KVKK">
    <vt:lpwstr>65veE7AK</vt:lpwstr>
  </property>
</Properties>
</file>